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85579" w14:textId="712A502F" w:rsidR="00234F63" w:rsidRDefault="00D9454F" w:rsidP="00D9454F">
      <w:pPr>
        <w:pStyle w:val="SEHeader"/>
      </w:pPr>
      <w:r>
        <w:t>SESW Coach Committee</w:t>
      </w:r>
    </w:p>
    <w:p w14:paraId="505C1E47" w14:textId="571C7499" w:rsidR="006727BE" w:rsidRDefault="006727BE" w:rsidP="006727BE">
      <w:pPr>
        <w:pStyle w:val="SESubheaderintropara"/>
      </w:pPr>
      <w:r>
        <w:t>Tuesday 22</w:t>
      </w:r>
      <w:r w:rsidRPr="006727BE">
        <w:rPr>
          <w:vertAlign w:val="superscript"/>
        </w:rPr>
        <w:t>nd</w:t>
      </w:r>
      <w:r>
        <w:t xml:space="preserve"> July 2025 at 2pm.</w:t>
      </w:r>
    </w:p>
    <w:p w14:paraId="31E2C932" w14:textId="77777777" w:rsidR="00D9454F" w:rsidRDefault="00D9454F" w:rsidP="00D9454F">
      <w:pPr>
        <w:pStyle w:val="SEBodytext"/>
      </w:pPr>
    </w:p>
    <w:p w14:paraId="28F30510" w14:textId="56F32B20" w:rsidR="00D9454F" w:rsidRPr="00D9454F" w:rsidRDefault="00D9454F" w:rsidP="00D9454F">
      <w:pPr>
        <w:pStyle w:val="SEBodytext"/>
      </w:pPr>
      <w:r>
        <w:rPr>
          <w:b/>
          <w:bCs/>
        </w:rPr>
        <w:t xml:space="preserve">Attendees: </w:t>
      </w:r>
      <w:r>
        <w:rPr>
          <w:b/>
          <w:bCs/>
        </w:rPr>
        <w:tab/>
      </w:r>
      <w:r w:rsidRPr="00D9454F">
        <w:t>Stacey Millett</w:t>
      </w:r>
      <w:r>
        <w:t xml:space="preserve"> – Regional Development Officer</w:t>
      </w:r>
    </w:p>
    <w:p w14:paraId="441D6F6C" w14:textId="7E531FAF" w:rsidR="00D9454F" w:rsidRPr="00D9454F" w:rsidRDefault="00D9454F" w:rsidP="00D9454F">
      <w:pPr>
        <w:pStyle w:val="SEBodytext"/>
      </w:pPr>
      <w:r w:rsidRPr="00D9454F">
        <w:tab/>
      </w:r>
      <w:r w:rsidRPr="00D9454F">
        <w:tab/>
        <w:t>Sam Woodward</w:t>
      </w:r>
      <w:r>
        <w:t xml:space="preserve"> – Bournemouth Collegiate Swimming</w:t>
      </w:r>
    </w:p>
    <w:p w14:paraId="7977CC7B" w14:textId="218C14A5" w:rsidR="00D9454F" w:rsidRPr="00D9454F" w:rsidRDefault="00D9454F" w:rsidP="00D9454F">
      <w:pPr>
        <w:pStyle w:val="SEBodytext"/>
      </w:pPr>
      <w:r w:rsidRPr="00D9454F">
        <w:tab/>
      </w:r>
      <w:r w:rsidRPr="00D9454F">
        <w:tab/>
        <w:t>Barry Alldrick</w:t>
      </w:r>
      <w:r>
        <w:t xml:space="preserve"> – Talbot Heath Swimming </w:t>
      </w:r>
    </w:p>
    <w:p w14:paraId="756083C0" w14:textId="082565A7" w:rsidR="00D9454F" w:rsidRPr="00D9454F" w:rsidRDefault="00D9454F" w:rsidP="00D9454F">
      <w:pPr>
        <w:pStyle w:val="SEBodytext"/>
      </w:pPr>
      <w:r w:rsidRPr="00D9454F">
        <w:tab/>
      </w:r>
      <w:r w:rsidRPr="00D9454F">
        <w:tab/>
        <w:t>Adam Clarkson</w:t>
      </w:r>
      <w:r>
        <w:t xml:space="preserve"> – SESW Para Swimming Lead</w:t>
      </w:r>
    </w:p>
    <w:p w14:paraId="7E4761D7" w14:textId="0B91CC12" w:rsidR="00D9454F" w:rsidRPr="00D9454F" w:rsidRDefault="00D9454F" w:rsidP="00D9454F">
      <w:pPr>
        <w:pStyle w:val="SEBodytext"/>
      </w:pPr>
      <w:r w:rsidRPr="00D9454F">
        <w:tab/>
      </w:r>
      <w:r w:rsidRPr="00D9454F">
        <w:tab/>
        <w:t>Lisa Atkinson</w:t>
      </w:r>
      <w:r>
        <w:t xml:space="preserve"> – City of Bristol </w:t>
      </w:r>
    </w:p>
    <w:p w14:paraId="5D3DA776" w14:textId="49B7F6F6" w:rsidR="00D9454F" w:rsidRDefault="00D9454F" w:rsidP="00D9454F">
      <w:pPr>
        <w:pStyle w:val="SEBodytext"/>
      </w:pPr>
      <w:r w:rsidRPr="00D9454F">
        <w:tab/>
      </w:r>
      <w:r w:rsidRPr="00D9454F">
        <w:tab/>
        <w:t>Geoff Pearce</w:t>
      </w:r>
      <w:r>
        <w:t xml:space="preserve"> – SESW Finance Officer </w:t>
      </w:r>
    </w:p>
    <w:p w14:paraId="1C3962F3" w14:textId="77777777" w:rsidR="00D9454F" w:rsidRDefault="00D9454F" w:rsidP="00D9454F">
      <w:pPr>
        <w:pStyle w:val="SEBodytext"/>
      </w:pPr>
    </w:p>
    <w:p w14:paraId="6E23F157" w14:textId="099DA11F" w:rsidR="00D9454F" w:rsidRDefault="00D9454F" w:rsidP="00D9454F">
      <w:pPr>
        <w:pStyle w:val="SEBodytext"/>
        <w:rPr>
          <w:b/>
          <w:bCs/>
        </w:rPr>
      </w:pPr>
      <w:r>
        <w:rPr>
          <w:b/>
          <w:bCs/>
        </w:rPr>
        <w:t>Terms of Reference</w:t>
      </w:r>
    </w:p>
    <w:p w14:paraId="0FEFBC48" w14:textId="77777777" w:rsidR="00D9454F" w:rsidRDefault="00D9454F" w:rsidP="00D9454F">
      <w:pPr>
        <w:pStyle w:val="SEBodytext"/>
        <w:rPr>
          <w:b/>
          <w:bCs/>
        </w:rPr>
      </w:pPr>
    </w:p>
    <w:p w14:paraId="36F3FE7C" w14:textId="7E476D0A" w:rsidR="00D9454F" w:rsidRDefault="00D9454F" w:rsidP="00D9454F">
      <w:pPr>
        <w:pStyle w:val="SEBodytext"/>
      </w:pPr>
      <w:r>
        <w:t xml:space="preserve">All attending were happy with the amendments to the terms of reference, SM to send to the Swimming Committee and SESW Board for approval. </w:t>
      </w:r>
    </w:p>
    <w:p w14:paraId="4A62C0DE" w14:textId="77777777" w:rsidR="00D9454F" w:rsidRDefault="00D9454F" w:rsidP="00D9454F">
      <w:pPr>
        <w:pStyle w:val="SEBodytext"/>
      </w:pPr>
    </w:p>
    <w:p w14:paraId="6135E33F" w14:textId="0223EF61" w:rsidR="00D9454F" w:rsidRDefault="00D9454F" w:rsidP="00D9454F">
      <w:pPr>
        <w:pStyle w:val="SEBodytext"/>
        <w:rPr>
          <w:b/>
          <w:bCs/>
        </w:rPr>
      </w:pPr>
      <w:r>
        <w:rPr>
          <w:b/>
          <w:bCs/>
        </w:rPr>
        <w:t>Format of the Meetings going forward</w:t>
      </w:r>
    </w:p>
    <w:p w14:paraId="07A6F9C0" w14:textId="77777777" w:rsidR="00D9454F" w:rsidRDefault="00D9454F" w:rsidP="00D9454F">
      <w:pPr>
        <w:pStyle w:val="SEBodytext"/>
        <w:rPr>
          <w:b/>
          <w:bCs/>
        </w:rPr>
      </w:pPr>
    </w:p>
    <w:p w14:paraId="30DFAF2C" w14:textId="46C799E6" w:rsidR="00D9454F" w:rsidRDefault="00D9454F" w:rsidP="00D9454F">
      <w:pPr>
        <w:pStyle w:val="SEBodytext"/>
      </w:pPr>
      <w:r>
        <w:t xml:space="preserve">Discussion around 30 min Regional focus and then 30 min technical focus. </w:t>
      </w:r>
    </w:p>
    <w:p w14:paraId="17E47805" w14:textId="20208E6A" w:rsidR="00D9454F" w:rsidRDefault="00D9454F" w:rsidP="00D9454F">
      <w:pPr>
        <w:pStyle w:val="SEBodytext"/>
      </w:pPr>
      <w:r>
        <w:t>Six meetings a week, 4 to be online and 2 to be face to face at SESW Winter Championships (before the 800m/1500m events) and SESW Summer Championships (Sunday of first age group weekend).</w:t>
      </w:r>
    </w:p>
    <w:p w14:paraId="6737D2CB" w14:textId="1300CC1A" w:rsidR="00D9454F" w:rsidRDefault="00D9454F" w:rsidP="00D9454F">
      <w:pPr>
        <w:pStyle w:val="SEBodytext"/>
      </w:pPr>
      <w:r>
        <w:t xml:space="preserve">The face to face meetings to allow time to feedback on the Regional Events. </w:t>
      </w:r>
    </w:p>
    <w:p w14:paraId="1BE9E015" w14:textId="77777777" w:rsidR="00D9454F" w:rsidRDefault="00D9454F" w:rsidP="00D9454F">
      <w:pPr>
        <w:pStyle w:val="SEBodytext"/>
      </w:pPr>
    </w:p>
    <w:p w14:paraId="02007058" w14:textId="7AFEFCE5" w:rsidR="00D9454F" w:rsidRDefault="00D9454F" w:rsidP="00D9454F">
      <w:pPr>
        <w:pStyle w:val="SEBodytext"/>
        <w:rPr>
          <w:b/>
          <w:bCs/>
        </w:rPr>
      </w:pPr>
      <w:r>
        <w:rPr>
          <w:b/>
          <w:bCs/>
        </w:rPr>
        <w:t>Competitions</w:t>
      </w:r>
    </w:p>
    <w:p w14:paraId="572AC218" w14:textId="77777777" w:rsidR="00D9454F" w:rsidRDefault="00D9454F" w:rsidP="00D9454F">
      <w:pPr>
        <w:pStyle w:val="SEBodytext"/>
        <w:rPr>
          <w:b/>
          <w:bCs/>
        </w:rPr>
      </w:pPr>
    </w:p>
    <w:p w14:paraId="210A992B" w14:textId="4550472B" w:rsidR="00D9454F" w:rsidRDefault="00D9454F" w:rsidP="00D9454F">
      <w:pPr>
        <w:pStyle w:val="SEBodytext"/>
      </w:pPr>
      <w:r>
        <w:t xml:space="preserve">Competition suggestions are disregarded and changes don’t happen. Who does the coach committee call to action on this so the views are taken into consideration? </w:t>
      </w:r>
    </w:p>
    <w:p w14:paraId="77B85E68" w14:textId="700F0C1D" w:rsidR="00D9454F" w:rsidRDefault="00D9454F" w:rsidP="00D9454F">
      <w:pPr>
        <w:pStyle w:val="SEBodytext"/>
      </w:pPr>
      <w:r>
        <w:t xml:space="preserve">Youth Championship improvement – take out the Relays and </w:t>
      </w:r>
      <w:r w:rsidR="00CE1887">
        <w:t xml:space="preserve">move them to a one session event held on a day to allow those teams to travel together to compete and also lets the athletes focus on their individual events. South East Region do this and complete the relays on the Sunday before the first weekend of Age Group Champs. </w:t>
      </w:r>
    </w:p>
    <w:p w14:paraId="0F9CE38D" w14:textId="1E455DCF" w:rsidR="00CE1887" w:rsidRDefault="00CE1887" w:rsidP="00D9454F">
      <w:pPr>
        <w:pStyle w:val="SEBodytext"/>
      </w:pPr>
      <w:r>
        <w:t xml:space="preserve">GP said he would look into the possibility of using the money which is paid to the clubs to facilitate the events to pay an individual to take on the role of the Swimming Manager. The money is already spent so would just be reallocating those funds to the individual role for consistency across the swimming events. </w:t>
      </w:r>
    </w:p>
    <w:p w14:paraId="581531E0" w14:textId="77777777" w:rsidR="00CE1887" w:rsidRDefault="00CE1887" w:rsidP="00D9454F">
      <w:pPr>
        <w:pStyle w:val="SEBodytext"/>
      </w:pPr>
    </w:p>
    <w:p w14:paraId="3DEECD45" w14:textId="4218D84B" w:rsidR="00CE1887" w:rsidRPr="00CE1887" w:rsidRDefault="00CE1887" w:rsidP="00D9454F">
      <w:pPr>
        <w:pStyle w:val="SEBodytext"/>
        <w:rPr>
          <w:b/>
          <w:bCs/>
        </w:rPr>
      </w:pPr>
      <w:r w:rsidRPr="00CE1887">
        <w:rPr>
          <w:b/>
          <w:bCs/>
        </w:rPr>
        <w:t xml:space="preserve">SW Development Days </w:t>
      </w:r>
    </w:p>
    <w:p w14:paraId="6C3F64A2" w14:textId="77777777" w:rsidR="00CE1887" w:rsidRDefault="00CE1887" w:rsidP="00D9454F">
      <w:pPr>
        <w:pStyle w:val="SEBodytext"/>
      </w:pPr>
    </w:p>
    <w:p w14:paraId="66BA5A09" w14:textId="5291ECF0" w:rsidR="00CE1887" w:rsidRDefault="00CE1887" w:rsidP="00D9454F">
      <w:pPr>
        <w:pStyle w:val="SEBodytext"/>
      </w:pPr>
      <w:r>
        <w:t>Two development days to be held on Wednesday 29</w:t>
      </w:r>
      <w:r w:rsidRPr="00CE1887">
        <w:rPr>
          <w:vertAlign w:val="superscript"/>
        </w:rPr>
        <w:t>th</w:t>
      </w:r>
      <w:r>
        <w:t xml:space="preserve"> October 2025 and Wednesday 15</w:t>
      </w:r>
      <w:r w:rsidRPr="00CE1887">
        <w:rPr>
          <w:vertAlign w:val="superscript"/>
        </w:rPr>
        <w:t>th</w:t>
      </w:r>
      <w:r>
        <w:t xml:space="preserve"> April 2026 both at Hutton Moor Leisure Centre. </w:t>
      </w:r>
    </w:p>
    <w:p w14:paraId="26145CA8" w14:textId="149F5363" w:rsidR="00CE1887" w:rsidRDefault="00CE1887" w:rsidP="00D9454F">
      <w:pPr>
        <w:pStyle w:val="SEBodytext"/>
      </w:pPr>
      <w:r>
        <w:t>October focus on Short Axis strokes, April focus on Long Axis strokes.</w:t>
      </w:r>
    </w:p>
    <w:p w14:paraId="39847EF6" w14:textId="526C00FE" w:rsidR="00CE1887" w:rsidRDefault="00CE1887" w:rsidP="00D9454F">
      <w:pPr>
        <w:pStyle w:val="SEBodytext"/>
      </w:pPr>
      <w:r>
        <w:t xml:space="preserve">AP Race supporting Oct day and in discussion around the April date, decisions to be made after holding the October day. </w:t>
      </w:r>
    </w:p>
    <w:p w14:paraId="4B7B8223" w14:textId="547AE7BB" w:rsidR="00CE1887" w:rsidRDefault="00CE1887" w:rsidP="00D9454F">
      <w:pPr>
        <w:pStyle w:val="SEBodytext"/>
      </w:pPr>
      <w:r>
        <w:t xml:space="preserve">Age groups to be 14yrs, 15yrs and 16yrs. </w:t>
      </w:r>
    </w:p>
    <w:p w14:paraId="537899E0" w14:textId="77777777" w:rsidR="00CE1887" w:rsidRDefault="00CE1887" w:rsidP="00CE1887">
      <w:pPr>
        <w:pStyle w:val="SEBodytext"/>
        <w:rPr>
          <w:lang w:val="en-GB"/>
        </w:rPr>
      </w:pPr>
    </w:p>
    <w:p w14:paraId="7048A3AF" w14:textId="020703C6" w:rsidR="00CE1887" w:rsidRPr="00CE1887" w:rsidRDefault="00CE1887" w:rsidP="00CE1887">
      <w:pPr>
        <w:pStyle w:val="SEBodytext"/>
        <w:rPr>
          <w:b/>
          <w:bCs/>
          <w:lang w:val="en-GB"/>
        </w:rPr>
      </w:pPr>
      <w:r w:rsidRPr="002C2C2D">
        <w:rPr>
          <w:b/>
          <w:bCs/>
          <w:lang w:val="en-GB"/>
        </w:rPr>
        <w:t>Possible selection details</w:t>
      </w:r>
    </w:p>
    <w:p w14:paraId="2DBC5415" w14:textId="77777777" w:rsidR="00CE1887" w:rsidRPr="00CE1887" w:rsidRDefault="00CE1887" w:rsidP="00CE1887">
      <w:pPr>
        <w:pStyle w:val="SEBodytext"/>
        <w:rPr>
          <w:lang w:val="en-GB"/>
        </w:rPr>
      </w:pPr>
      <w:r w:rsidRPr="00CE1887">
        <w:rPr>
          <w:lang w:val="en-GB"/>
        </w:rPr>
        <w:t>14 / 15 / 16 YEARS @Dec 2026</w:t>
      </w:r>
    </w:p>
    <w:p w14:paraId="2CF26580" w14:textId="77777777" w:rsidR="00CE1887" w:rsidRPr="00CE1887" w:rsidRDefault="00CE1887" w:rsidP="00CE1887">
      <w:pPr>
        <w:pStyle w:val="SEBodytext"/>
        <w:rPr>
          <w:lang w:val="en-GB"/>
        </w:rPr>
      </w:pPr>
      <w:r w:rsidRPr="00CE1887">
        <w:rPr>
          <w:lang w:val="en-GB"/>
        </w:rPr>
        <w:t>10 Selected in Each Age Group from Each County for Both Camps October / April</w:t>
      </w:r>
    </w:p>
    <w:p w14:paraId="6A2C97FE" w14:textId="77777777" w:rsidR="00CE1887" w:rsidRPr="00CE1887" w:rsidRDefault="00CE1887" w:rsidP="00CE1887">
      <w:pPr>
        <w:pStyle w:val="SEBodytext"/>
        <w:rPr>
          <w:lang w:val="en-GB"/>
        </w:rPr>
      </w:pPr>
      <w:r w:rsidRPr="00CE1887">
        <w:rPr>
          <w:lang w:val="en-GB"/>
        </w:rPr>
        <w:t>Swimmers are INELIGIBLE if on this year's (2025-2026) NAGDP or NYDP.</w:t>
      </w:r>
    </w:p>
    <w:p w14:paraId="4BCFE9D4" w14:textId="77777777" w:rsidR="00CE1887" w:rsidRPr="00CE1887" w:rsidRDefault="00CE1887" w:rsidP="00CE1887">
      <w:pPr>
        <w:pStyle w:val="SEBodytext"/>
        <w:rPr>
          <w:lang w:val="en-GB"/>
        </w:rPr>
      </w:pPr>
    </w:p>
    <w:p w14:paraId="024A3BD7" w14:textId="77777777" w:rsidR="00CE1887" w:rsidRPr="00CE1887" w:rsidRDefault="00CE1887" w:rsidP="00CE1887">
      <w:pPr>
        <w:pStyle w:val="SEBodytext"/>
        <w:rPr>
          <w:lang w:val="en-GB"/>
        </w:rPr>
      </w:pPr>
      <w:r w:rsidRPr="00CE1887">
        <w:rPr>
          <w:lang w:val="en-GB"/>
        </w:rPr>
        <w:lastRenderedPageBreak/>
        <w:t>Selected for October in each Age Group as:</w:t>
      </w:r>
    </w:p>
    <w:p w14:paraId="74E66811" w14:textId="77777777" w:rsidR="00CE1887" w:rsidRPr="00CE1887" w:rsidRDefault="00CE1887" w:rsidP="00CE1887">
      <w:pPr>
        <w:pStyle w:val="SEBodytext"/>
        <w:rPr>
          <w:lang w:val="en-GB"/>
        </w:rPr>
      </w:pPr>
      <w:r w:rsidRPr="00CE1887">
        <w:rPr>
          <w:lang w:val="en-GB"/>
        </w:rPr>
        <w:t>Top 2 Fina Point Females (across 100 + 200) in Butterfly and Breaststroke events, Top Fina Point Female (across 200 + 400) in IM events.</w:t>
      </w:r>
    </w:p>
    <w:p w14:paraId="46334086" w14:textId="77777777" w:rsidR="00CE1887" w:rsidRPr="00CE1887" w:rsidRDefault="00CE1887" w:rsidP="00CE1887">
      <w:pPr>
        <w:pStyle w:val="SEBodytext"/>
        <w:rPr>
          <w:lang w:val="en-GB"/>
        </w:rPr>
      </w:pPr>
      <w:r w:rsidRPr="00CE1887">
        <w:rPr>
          <w:lang w:val="en-GB"/>
        </w:rPr>
        <w:t>Top 2 Fina Point Males (across 100 + 200) in Butterfly and Breaststroke events, Top Fina Point Male (across 200 + 400) in IM events.</w:t>
      </w:r>
    </w:p>
    <w:p w14:paraId="373F3843" w14:textId="77777777" w:rsidR="00CE1887" w:rsidRPr="00CE1887" w:rsidRDefault="00CE1887" w:rsidP="00CE1887">
      <w:pPr>
        <w:pStyle w:val="SEBodytext"/>
        <w:rPr>
          <w:lang w:val="en-GB"/>
        </w:rPr>
      </w:pPr>
    </w:p>
    <w:p w14:paraId="0F5E252E" w14:textId="77777777" w:rsidR="00CE1887" w:rsidRPr="00CE1887" w:rsidRDefault="00CE1887" w:rsidP="00CE1887">
      <w:pPr>
        <w:pStyle w:val="SEBodytext"/>
        <w:rPr>
          <w:lang w:val="en-GB"/>
        </w:rPr>
      </w:pPr>
      <w:r w:rsidRPr="00CE1887">
        <w:rPr>
          <w:lang w:val="en-GB"/>
        </w:rPr>
        <w:t>Selected for April in each Age Group as:</w:t>
      </w:r>
    </w:p>
    <w:p w14:paraId="29C50A16" w14:textId="77777777" w:rsidR="00CE1887" w:rsidRPr="00CE1887" w:rsidRDefault="00CE1887" w:rsidP="00CE1887">
      <w:pPr>
        <w:pStyle w:val="SEBodytext"/>
        <w:rPr>
          <w:lang w:val="en-GB"/>
        </w:rPr>
      </w:pPr>
      <w:r w:rsidRPr="00CE1887">
        <w:rPr>
          <w:lang w:val="en-GB"/>
        </w:rPr>
        <w:t>Top 2 Fina Point Females (across 100 + 200) in Backstroke and (across 100-1500) Freestyle events, 2nd Top Fina Point Female (across 200 + 400) in IM events.</w:t>
      </w:r>
    </w:p>
    <w:p w14:paraId="0720C690" w14:textId="77777777" w:rsidR="00CE1887" w:rsidRPr="00CE1887" w:rsidRDefault="00CE1887" w:rsidP="00CE1887">
      <w:pPr>
        <w:pStyle w:val="SEBodytext"/>
        <w:rPr>
          <w:lang w:val="en-GB"/>
        </w:rPr>
      </w:pPr>
      <w:r w:rsidRPr="00CE1887">
        <w:rPr>
          <w:lang w:val="en-GB"/>
        </w:rPr>
        <w:t>Top 2 Fina Point Females (across 100 + 200) in Backstroke and (across 100-1500) Freestyle events, 2nd Top Fina Point Female (across 200 + 400) in IM events.</w:t>
      </w:r>
    </w:p>
    <w:p w14:paraId="748F5AF1" w14:textId="77777777" w:rsidR="00CE1887" w:rsidRPr="00D9454F" w:rsidRDefault="00CE1887" w:rsidP="00D9454F">
      <w:pPr>
        <w:pStyle w:val="SEBodytext"/>
      </w:pPr>
    </w:p>
    <w:sectPr w:rsidR="00CE1887" w:rsidRPr="00D9454F" w:rsidSect="0034381D">
      <w:headerReference w:type="default" r:id="rId10"/>
      <w:headerReference w:type="first" r:id="rId11"/>
      <w:pgSz w:w="11900" w:h="16840"/>
      <w:pgMar w:top="1174"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1E1C9" w14:textId="77777777" w:rsidR="0008658D" w:rsidRDefault="0008658D" w:rsidP="00362075">
      <w:r>
        <w:separator/>
      </w:r>
    </w:p>
  </w:endnote>
  <w:endnote w:type="continuationSeparator" w:id="0">
    <w:p w14:paraId="5FEC2508" w14:textId="77777777" w:rsidR="0008658D" w:rsidRDefault="0008658D" w:rsidP="00362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8975E" w14:textId="77777777" w:rsidR="0008658D" w:rsidRDefault="0008658D" w:rsidP="00362075">
      <w:r>
        <w:separator/>
      </w:r>
    </w:p>
  </w:footnote>
  <w:footnote w:type="continuationSeparator" w:id="0">
    <w:p w14:paraId="129D5794" w14:textId="77777777" w:rsidR="0008658D" w:rsidRDefault="0008658D" w:rsidP="003620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81313" w14:textId="77777777" w:rsidR="00362075" w:rsidRPr="00362075" w:rsidRDefault="00B578AC" w:rsidP="00362075">
    <w:r>
      <w:rPr>
        <w:noProof/>
        <w:lang w:eastAsia="en-GB"/>
      </w:rPr>
      <w:drawing>
        <wp:anchor distT="0" distB="0" distL="114300" distR="114300" simplePos="0" relativeHeight="251663360" behindDoc="1" locked="0" layoutInCell="1" allowOverlap="1" wp14:anchorId="5787CF15" wp14:editId="102044D4">
          <wp:simplePos x="0" y="0"/>
          <wp:positionH relativeFrom="page">
            <wp:align>center</wp:align>
          </wp:positionH>
          <wp:positionV relativeFrom="page">
            <wp:align>center</wp:align>
          </wp:positionV>
          <wp:extent cx="7536240" cy="10660320"/>
          <wp:effectExtent l="0" t="0" r="7620"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E Word Template2.jpg"/>
                  <pic:cNvPicPr/>
                </pic:nvPicPr>
                <pic:blipFill>
                  <a:blip r:embed="rId1">
                    <a:extLst>
                      <a:ext uri="{28A0092B-C50C-407E-A947-70E740481C1C}">
                        <a14:useLocalDpi xmlns:a14="http://schemas.microsoft.com/office/drawing/2010/main" val="0"/>
                      </a:ext>
                    </a:extLst>
                  </a:blip>
                  <a:stretch>
                    <a:fillRect/>
                  </a:stretch>
                </pic:blipFill>
                <pic:spPr>
                  <a:xfrm>
                    <a:off x="0" y="0"/>
                    <a:ext cx="7536240" cy="1066032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21EDD" w14:textId="77777777" w:rsidR="0034381D" w:rsidRDefault="002D4606">
    <w:r>
      <w:rPr>
        <w:noProof/>
        <w:lang w:eastAsia="en-GB"/>
      </w:rPr>
      <w:drawing>
        <wp:anchor distT="0" distB="0" distL="114300" distR="114300" simplePos="0" relativeHeight="251662336" behindDoc="1" locked="0" layoutInCell="1" allowOverlap="1" wp14:anchorId="40FD3795" wp14:editId="4D4A1C4E">
          <wp:simplePos x="0" y="0"/>
          <wp:positionH relativeFrom="page">
            <wp:align>center</wp:align>
          </wp:positionH>
          <wp:positionV relativeFrom="page">
            <wp:align>center</wp:align>
          </wp:positionV>
          <wp:extent cx="7955279" cy="11252871"/>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E North West Word Template.jpg"/>
                  <pic:cNvPicPr/>
                </pic:nvPicPr>
                <pic:blipFill>
                  <a:blip r:embed="rId1">
                    <a:extLst>
                      <a:ext uri="{28A0092B-C50C-407E-A947-70E740481C1C}">
                        <a14:useLocalDpi xmlns:a14="http://schemas.microsoft.com/office/drawing/2010/main" val="0"/>
                      </a:ext>
                    </a:extLst>
                  </a:blip>
                  <a:stretch>
                    <a:fillRect/>
                  </a:stretch>
                </pic:blipFill>
                <pic:spPr>
                  <a:xfrm>
                    <a:off x="0" y="0"/>
                    <a:ext cx="7955279" cy="11252871"/>
                  </a:xfrm>
                  <a:prstGeom prst="rect">
                    <a:avLst/>
                  </a:prstGeom>
                </pic:spPr>
              </pic:pic>
            </a:graphicData>
          </a:graphic>
          <wp14:sizeRelH relativeFrom="margin">
            <wp14:pctWidth>0</wp14:pctWidth>
          </wp14:sizeRelH>
          <wp14:sizeRelV relativeFrom="margin">
            <wp14:pctHeight>0</wp14:pctHeight>
          </wp14:sizeRelV>
        </wp:anchor>
      </w:drawing>
    </w:r>
  </w:p>
  <w:p w14:paraId="7326D97A" w14:textId="77777777" w:rsidR="0034381D" w:rsidRDefault="0034381D"/>
  <w:p w14:paraId="34720B51" w14:textId="77777777" w:rsidR="0034381D" w:rsidRDefault="0034381D"/>
  <w:p w14:paraId="1628EEC8" w14:textId="77777777" w:rsidR="0034381D" w:rsidRDefault="0034381D"/>
  <w:p w14:paraId="3B5D25A7" w14:textId="77777777" w:rsidR="0034381D" w:rsidRDefault="0034381D"/>
  <w:p w14:paraId="7F7A5DF1" w14:textId="77777777" w:rsidR="0034381D" w:rsidRDefault="0034381D"/>
  <w:p w14:paraId="1472E46F" w14:textId="77777777" w:rsidR="00362075" w:rsidRDefault="0036207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5"/>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54F"/>
    <w:rsid w:val="00016A47"/>
    <w:rsid w:val="0008658D"/>
    <w:rsid w:val="000C33E6"/>
    <w:rsid w:val="00170A1A"/>
    <w:rsid w:val="001A2FE6"/>
    <w:rsid w:val="00232E34"/>
    <w:rsid w:val="00234F63"/>
    <w:rsid w:val="002C2C2D"/>
    <w:rsid w:val="002D4606"/>
    <w:rsid w:val="0034381D"/>
    <w:rsid w:val="00362075"/>
    <w:rsid w:val="00375E80"/>
    <w:rsid w:val="003A6757"/>
    <w:rsid w:val="003B0BEF"/>
    <w:rsid w:val="003B5EF2"/>
    <w:rsid w:val="00452343"/>
    <w:rsid w:val="004604D4"/>
    <w:rsid w:val="00461610"/>
    <w:rsid w:val="006571A7"/>
    <w:rsid w:val="006727BE"/>
    <w:rsid w:val="006A5551"/>
    <w:rsid w:val="007C0B32"/>
    <w:rsid w:val="007D5CF6"/>
    <w:rsid w:val="008404D4"/>
    <w:rsid w:val="00884AFF"/>
    <w:rsid w:val="00905F20"/>
    <w:rsid w:val="00951A9E"/>
    <w:rsid w:val="00973768"/>
    <w:rsid w:val="009C6871"/>
    <w:rsid w:val="00A05DB1"/>
    <w:rsid w:val="00A62402"/>
    <w:rsid w:val="00A6416C"/>
    <w:rsid w:val="00AB39C0"/>
    <w:rsid w:val="00B578AC"/>
    <w:rsid w:val="00BA6329"/>
    <w:rsid w:val="00C821C6"/>
    <w:rsid w:val="00C96C46"/>
    <w:rsid w:val="00CE1887"/>
    <w:rsid w:val="00CF4961"/>
    <w:rsid w:val="00D34C41"/>
    <w:rsid w:val="00D84172"/>
    <w:rsid w:val="00D9454F"/>
    <w:rsid w:val="00DB3BA9"/>
    <w:rsid w:val="00DD5D50"/>
    <w:rsid w:val="00DE01C1"/>
    <w:rsid w:val="00DE79D9"/>
    <w:rsid w:val="00E80305"/>
    <w:rsid w:val="00F13BDB"/>
    <w:rsid w:val="00FA7D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D9E812"/>
  <w14:defaultImageDpi w14:val="32767"/>
  <w15:chartTrackingRefBased/>
  <w15:docId w15:val="{4390AE35-0454-4CF1-9536-8BDDE8055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1"/>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Header">
    <w:name w:val="SE Header"/>
    <w:basedOn w:val="Normal"/>
    <w:qFormat/>
    <w:rsid w:val="00CF4961"/>
    <w:rPr>
      <w:color w:val="EE3A24"/>
      <w:sz w:val="56"/>
      <w:szCs w:val="48"/>
      <w:lang w:val="en-US"/>
    </w:rPr>
  </w:style>
  <w:style w:type="paragraph" w:customStyle="1" w:styleId="SESubheaderintropara">
    <w:name w:val="SE Subheader/intro para"/>
    <w:basedOn w:val="Normal"/>
    <w:qFormat/>
    <w:rsid w:val="00CF4961"/>
    <w:pPr>
      <w:spacing w:before="120" w:after="120"/>
    </w:pPr>
    <w:rPr>
      <w:color w:val="2195AE"/>
      <w:sz w:val="32"/>
      <w:szCs w:val="32"/>
      <w:lang w:val="en-US"/>
    </w:rPr>
  </w:style>
  <w:style w:type="paragraph" w:customStyle="1" w:styleId="SEBodytext">
    <w:name w:val="SE Body text"/>
    <w:basedOn w:val="Normal"/>
    <w:qFormat/>
    <w:rsid w:val="004604D4"/>
    <w:rPr>
      <w:color w:val="555555" w:themeColor="text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0780776">
      <w:bodyDiv w:val="1"/>
      <w:marLeft w:val="0"/>
      <w:marRight w:val="0"/>
      <w:marTop w:val="0"/>
      <w:marBottom w:val="0"/>
      <w:divBdr>
        <w:top w:val="none" w:sz="0" w:space="0" w:color="auto"/>
        <w:left w:val="none" w:sz="0" w:space="0" w:color="auto"/>
        <w:bottom w:val="none" w:sz="0" w:space="0" w:color="auto"/>
        <w:right w:val="none" w:sz="0" w:space="0" w:color="auto"/>
      </w:divBdr>
    </w:div>
    <w:div w:id="1786923145">
      <w:bodyDiv w:val="1"/>
      <w:marLeft w:val="0"/>
      <w:marRight w:val="0"/>
      <w:marTop w:val="0"/>
      <w:marBottom w:val="0"/>
      <w:divBdr>
        <w:top w:val="none" w:sz="0" w:space="0" w:color="auto"/>
        <w:left w:val="none" w:sz="0" w:space="0" w:color="auto"/>
        <w:bottom w:val="none" w:sz="0" w:space="0" w:color="auto"/>
        <w:right w:val="none" w:sz="0" w:space="0" w:color="auto"/>
      </w:divBdr>
    </w:div>
    <w:div w:id="1854955813">
      <w:bodyDiv w:val="1"/>
      <w:marLeft w:val="0"/>
      <w:marRight w:val="0"/>
      <w:marTop w:val="0"/>
      <w:marBottom w:val="0"/>
      <w:divBdr>
        <w:top w:val="none" w:sz="0" w:space="0" w:color="auto"/>
        <w:left w:val="none" w:sz="0" w:space="0" w:color="auto"/>
        <w:bottom w:val="none" w:sz="0" w:space="0" w:color="auto"/>
        <w:right w:val="none" w:sz="0" w:space="0" w:color="auto"/>
      </w:divBdr>
    </w:div>
    <w:div w:id="185723289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https://swimming.sharepoint.com/sites/SwimEnglandAssetsLibrary/Office%20Templates/Swim%20England%20Templates/Swim%20England%20Regions/South%20West/SE%20South%20West%20word%20template.dotx" TargetMode="External"/></Relationships>
</file>

<file path=word/theme/theme1.xml><?xml version="1.0" encoding="utf-8"?>
<a:theme xmlns:a="http://schemas.openxmlformats.org/drawingml/2006/main" name="Office Theme">
  <a:themeElements>
    <a:clrScheme name="Swim England 1">
      <a:dk1>
        <a:srgbClr val="555555"/>
      </a:dk1>
      <a:lt1>
        <a:srgbClr val="FFFFFF"/>
      </a:lt1>
      <a:dk2>
        <a:srgbClr val="000000"/>
      </a:dk2>
      <a:lt2>
        <a:srgbClr val="EEEEEE"/>
      </a:lt2>
      <a:accent1>
        <a:srgbClr val="7FCDE2"/>
      </a:accent1>
      <a:accent2>
        <a:srgbClr val="2095AE"/>
      </a:accent2>
      <a:accent3>
        <a:srgbClr val="EE3A24"/>
      </a:accent3>
      <a:accent4>
        <a:srgbClr val="FFFFFF"/>
      </a:accent4>
      <a:accent5>
        <a:srgbClr val="FFFFFF"/>
      </a:accent5>
      <a:accent6>
        <a:srgbClr val="FFFFFF"/>
      </a:accent6>
      <a:hlink>
        <a:srgbClr val="2095AE"/>
      </a:hlink>
      <a:folHlink>
        <a:srgbClr val="7FCDE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0B051633DDB20A46B097B1130AFFA204" ma:contentTypeVersion="4" ma:contentTypeDescription="Create a new document." ma:contentTypeScope="" ma:versionID="235ec9e7b00aed2d16891b70ace3ee91">
  <xsd:schema xmlns:xsd="http://www.w3.org/2001/XMLSchema" xmlns:xs="http://www.w3.org/2001/XMLSchema" xmlns:p="http://schemas.microsoft.com/office/2006/metadata/properties" xmlns:ns2="53a46069-e62c-45ac-9cce-06ab488376cd" targetNamespace="http://schemas.microsoft.com/office/2006/metadata/properties" ma:root="true" ma:fieldsID="8b414e4a33a2f748de79c52f741e6486" ns2:_="">
    <xsd:import namespace="53a46069-e62c-45ac-9cce-06ab488376c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a46069-e62c-45ac-9cce-06ab488376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E82809-CA1C-4510-85DA-EE2BF1246B5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84E0A37-9D1A-460C-A2AE-ADF8BDAB1CF5}">
  <ds:schemaRefs>
    <ds:schemaRef ds:uri="http://schemas.microsoft.com/sharepoint/v3/contenttype/forms"/>
  </ds:schemaRefs>
</ds:datastoreItem>
</file>

<file path=customXml/itemProps3.xml><?xml version="1.0" encoding="utf-8"?>
<ds:datastoreItem xmlns:ds="http://schemas.openxmlformats.org/officeDocument/2006/customXml" ds:itemID="{69FE69D0-2863-A243-B287-7AB1B37D196A}">
  <ds:schemaRefs>
    <ds:schemaRef ds:uri="http://schemas.openxmlformats.org/officeDocument/2006/bibliography"/>
  </ds:schemaRefs>
</ds:datastoreItem>
</file>

<file path=customXml/itemProps4.xml><?xml version="1.0" encoding="utf-8"?>
<ds:datastoreItem xmlns:ds="http://schemas.openxmlformats.org/officeDocument/2006/customXml" ds:itemID="{2E468840-E7CE-4F0F-AED8-3C84B7DFCB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a46069-e62c-45ac-9cce-06ab488376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SE%20South%20West%20word%20template</Template>
  <TotalTime>0</TotalTime>
  <Pages>2</Pages>
  <Words>438</Words>
  <Characters>2501</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Roger Downing</cp:lastModifiedBy>
  <cp:revision>2</cp:revision>
  <cp:lastPrinted>2026-07-16T09:46:00Z</cp:lastPrinted>
  <dcterms:created xsi:type="dcterms:W3CDTF">2026-08-03T08:37:00Z</dcterms:created>
  <dcterms:modified xsi:type="dcterms:W3CDTF">2026-08-03T08:37:00Z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0x0101000B051633DDB20A46B097B1130AFFA204</vt:lpwstr>
  </property>
</Properties>
</file>