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7B8B63" w14:textId="77777777" w:rsidR="009618F0" w:rsidRPr="00E70561" w:rsidRDefault="009618F0" w:rsidP="009618F0">
      <w:pPr>
        <w:rPr>
          <w:b/>
          <w:bCs/>
        </w:rPr>
      </w:pPr>
      <w:r w:rsidRPr="00E70561">
        <w:rPr>
          <w:b/>
          <w:bCs/>
        </w:rPr>
        <w:t>Attendees:</w:t>
      </w:r>
    </w:p>
    <w:p w14:paraId="639F0B36" w14:textId="77777777" w:rsidR="009618F0" w:rsidRPr="009618F0" w:rsidRDefault="009618F0" w:rsidP="009618F0">
      <w:pPr>
        <w:numPr>
          <w:ilvl w:val="0"/>
          <w:numId w:val="17"/>
        </w:numPr>
      </w:pPr>
      <w:r w:rsidRPr="009618F0">
        <w:t>Mike Coles (Regional Chair)</w:t>
      </w:r>
    </w:p>
    <w:p w14:paraId="677E03EF" w14:textId="77777777" w:rsidR="009618F0" w:rsidRPr="009618F0" w:rsidRDefault="009618F0" w:rsidP="009618F0">
      <w:pPr>
        <w:numPr>
          <w:ilvl w:val="0"/>
          <w:numId w:val="17"/>
        </w:numPr>
      </w:pPr>
      <w:r w:rsidRPr="009618F0">
        <w:t>Roger Downing (Vice Chair / HR Representative)</w:t>
      </w:r>
    </w:p>
    <w:p w14:paraId="6869E88D" w14:textId="77777777" w:rsidR="009618F0" w:rsidRDefault="009618F0" w:rsidP="009618F0">
      <w:pPr>
        <w:numPr>
          <w:ilvl w:val="0"/>
          <w:numId w:val="17"/>
        </w:numPr>
      </w:pPr>
      <w:r w:rsidRPr="009618F0">
        <w:t>Geoff Pearce (Finance Director)</w:t>
      </w:r>
    </w:p>
    <w:p w14:paraId="4EF89DEE" w14:textId="5661D5E8" w:rsidR="00E70561" w:rsidRPr="009618F0" w:rsidRDefault="00E70561" w:rsidP="009618F0">
      <w:pPr>
        <w:numPr>
          <w:ilvl w:val="0"/>
          <w:numId w:val="17"/>
        </w:numPr>
      </w:pPr>
      <w:r>
        <w:t>Brian Armstrong, Gloucester County Rep</w:t>
      </w:r>
    </w:p>
    <w:p w14:paraId="420B454F" w14:textId="77777777" w:rsidR="009618F0" w:rsidRPr="009618F0" w:rsidRDefault="009618F0" w:rsidP="009618F0">
      <w:pPr>
        <w:numPr>
          <w:ilvl w:val="0"/>
          <w:numId w:val="17"/>
        </w:numPr>
      </w:pPr>
      <w:r w:rsidRPr="009618F0">
        <w:t>Andrew Ryczanowski (Wiltshire Representative)</w:t>
      </w:r>
    </w:p>
    <w:p w14:paraId="456ECA9B" w14:textId="15B4815F" w:rsidR="009618F0" w:rsidRPr="009618F0" w:rsidRDefault="009618F0" w:rsidP="009618F0">
      <w:pPr>
        <w:numPr>
          <w:ilvl w:val="0"/>
          <w:numId w:val="17"/>
        </w:numPr>
      </w:pPr>
      <w:r w:rsidRPr="009618F0">
        <w:t>Paul Chillingworth (Somerset Representative)</w:t>
      </w:r>
    </w:p>
    <w:p w14:paraId="465F6D28" w14:textId="77777777" w:rsidR="009618F0" w:rsidRPr="009618F0" w:rsidRDefault="009618F0" w:rsidP="009618F0">
      <w:pPr>
        <w:numPr>
          <w:ilvl w:val="0"/>
          <w:numId w:val="17"/>
        </w:numPr>
      </w:pPr>
      <w:r w:rsidRPr="009618F0">
        <w:t>Dan Corbett (Cornwall Representative)</w:t>
      </w:r>
    </w:p>
    <w:p w14:paraId="55EB70FF" w14:textId="6124CAFA" w:rsidR="009618F0" w:rsidRPr="009618F0" w:rsidRDefault="009618F0" w:rsidP="009618F0">
      <w:pPr>
        <w:numPr>
          <w:ilvl w:val="0"/>
          <w:numId w:val="17"/>
        </w:numPr>
      </w:pPr>
      <w:r w:rsidRPr="009618F0">
        <w:t>Steve Williams (</w:t>
      </w:r>
      <w:r w:rsidR="00E70561">
        <w:t xml:space="preserve">SESW </w:t>
      </w:r>
      <w:r w:rsidRPr="009618F0">
        <w:t>Regional Manager)</w:t>
      </w:r>
    </w:p>
    <w:p w14:paraId="445ABBD5" w14:textId="77777777" w:rsidR="009618F0" w:rsidRPr="009618F0" w:rsidRDefault="009618F0" w:rsidP="009618F0">
      <w:pPr>
        <w:numPr>
          <w:ilvl w:val="0"/>
          <w:numId w:val="17"/>
        </w:numPr>
      </w:pPr>
      <w:r w:rsidRPr="009618F0">
        <w:t>Emma Noel (EDI Director)</w:t>
      </w:r>
    </w:p>
    <w:p w14:paraId="67E4A202" w14:textId="77777777" w:rsidR="009618F0" w:rsidRPr="009618F0" w:rsidRDefault="009618F0" w:rsidP="009618F0">
      <w:pPr>
        <w:numPr>
          <w:ilvl w:val="0"/>
          <w:numId w:val="17"/>
        </w:numPr>
      </w:pPr>
      <w:r w:rsidRPr="009618F0">
        <w:t>Helen Marney (Swim England Director of Community Participation and Health)</w:t>
      </w:r>
    </w:p>
    <w:p w14:paraId="49281971" w14:textId="77777777" w:rsidR="009618F0" w:rsidRPr="009618F0" w:rsidRDefault="009618F0" w:rsidP="009618F0">
      <w:pPr>
        <w:numPr>
          <w:ilvl w:val="0"/>
          <w:numId w:val="17"/>
        </w:numPr>
      </w:pPr>
      <w:r w:rsidRPr="009618F0">
        <w:t>Tamsin Pryce-Jones (Swim England Governance Partner)</w:t>
      </w:r>
    </w:p>
    <w:p w14:paraId="2264E16A" w14:textId="77777777" w:rsidR="009618F0" w:rsidRPr="009618F0" w:rsidRDefault="009618F0" w:rsidP="009618F0">
      <w:pPr>
        <w:rPr>
          <w:b/>
          <w:bCs/>
        </w:rPr>
      </w:pPr>
      <w:r w:rsidRPr="009618F0">
        <w:rPr>
          <w:b/>
          <w:bCs/>
        </w:rPr>
        <w:t>Apologies:</w:t>
      </w:r>
    </w:p>
    <w:p w14:paraId="13285F6D" w14:textId="77777777" w:rsidR="009618F0" w:rsidRDefault="009618F0" w:rsidP="009618F0">
      <w:pPr>
        <w:numPr>
          <w:ilvl w:val="0"/>
          <w:numId w:val="18"/>
        </w:numPr>
      </w:pPr>
      <w:r w:rsidRPr="009618F0">
        <w:t>Alan Howe (SESW Welfare and Safeguarding Lead)</w:t>
      </w:r>
    </w:p>
    <w:p w14:paraId="32FA8428" w14:textId="77777777" w:rsidR="009618F0" w:rsidRPr="009618F0" w:rsidRDefault="009618F0" w:rsidP="009618F0"/>
    <w:p w14:paraId="0EE189C1" w14:textId="2386DB02" w:rsidR="009618F0" w:rsidRPr="009618F0" w:rsidRDefault="009618F0" w:rsidP="009618F0">
      <w:pPr>
        <w:pStyle w:val="ListParagraph"/>
        <w:numPr>
          <w:ilvl w:val="0"/>
          <w:numId w:val="34"/>
        </w:numPr>
        <w:rPr>
          <w:b/>
          <w:bCs/>
        </w:rPr>
      </w:pPr>
      <w:r w:rsidRPr="009618F0">
        <w:rPr>
          <w:b/>
          <w:bCs/>
        </w:rPr>
        <w:t>Welcome and Introductions</w:t>
      </w:r>
    </w:p>
    <w:p w14:paraId="7D6E6A94" w14:textId="77777777" w:rsidR="009618F0" w:rsidRPr="009618F0" w:rsidRDefault="009618F0" w:rsidP="009618F0">
      <w:pPr>
        <w:pStyle w:val="ListParagraph"/>
        <w:numPr>
          <w:ilvl w:val="1"/>
          <w:numId w:val="34"/>
        </w:numPr>
      </w:pPr>
      <w:r w:rsidRPr="009618F0">
        <w:t>The Regional Chair, Mike Coles, opened the meeting, welcomed all present, and noted the apology from Alan Howe.</w:t>
      </w:r>
    </w:p>
    <w:p w14:paraId="0FFBBC2F" w14:textId="5B8BD4D3" w:rsidR="009618F0" w:rsidRPr="009618F0" w:rsidRDefault="009618F0" w:rsidP="009618F0">
      <w:pPr>
        <w:pStyle w:val="ListParagraph"/>
        <w:numPr>
          <w:ilvl w:val="0"/>
          <w:numId w:val="34"/>
        </w:numPr>
        <w:rPr>
          <w:b/>
          <w:bCs/>
        </w:rPr>
      </w:pPr>
      <w:r w:rsidRPr="009618F0">
        <w:rPr>
          <w:b/>
          <w:bCs/>
        </w:rPr>
        <w:t>Swim England Governance</w:t>
      </w:r>
      <w:r w:rsidR="00E70561">
        <w:rPr>
          <w:b/>
          <w:bCs/>
        </w:rPr>
        <w:t>,</w:t>
      </w:r>
      <w:r w:rsidRPr="009618F0">
        <w:rPr>
          <w:b/>
          <w:bCs/>
        </w:rPr>
        <w:t xml:space="preserve"> Review Presentation</w:t>
      </w:r>
    </w:p>
    <w:p w14:paraId="476F19D6" w14:textId="77777777" w:rsidR="009618F0" w:rsidRPr="009618F0" w:rsidRDefault="009618F0" w:rsidP="009618F0">
      <w:pPr>
        <w:pStyle w:val="ListParagraph"/>
        <w:numPr>
          <w:ilvl w:val="1"/>
          <w:numId w:val="34"/>
        </w:numPr>
      </w:pPr>
      <w:r w:rsidRPr="009618F0">
        <w:t>The Chair introduced Helen Marney and Tamsin Pryce-Jones to present on the national Governance Review.</w:t>
      </w:r>
    </w:p>
    <w:p w14:paraId="0C3EFA84" w14:textId="77777777" w:rsidR="009618F0" w:rsidRPr="009618F0" w:rsidRDefault="009618F0" w:rsidP="009618F0">
      <w:pPr>
        <w:numPr>
          <w:ilvl w:val="1"/>
          <w:numId w:val="34"/>
        </w:numPr>
      </w:pPr>
      <w:r w:rsidRPr="009618F0">
        <w:t>Phase 1 Consultation &amp; Feedback: The South West was one of the early regions to consult. Phase 1 is drawing to a close, and Tamsin is consolidating all written, verbal, and conversational feedback. A second phase of consultation will follow. Members were urged to view the roadmap and full steering group report on the Swim England website's governance page.</w:t>
      </w:r>
    </w:p>
    <w:p w14:paraId="671D5046" w14:textId="77777777" w:rsidR="009618F0" w:rsidRPr="009618F0" w:rsidRDefault="009618F0" w:rsidP="009618F0">
      <w:pPr>
        <w:numPr>
          <w:ilvl w:val="1"/>
          <w:numId w:val="34"/>
        </w:numPr>
      </w:pPr>
      <w:r w:rsidRPr="009618F0">
        <w:t>Clarification of Models: Helen clarified that the "connected" and "integrated" models outlined in the initial documentation are starting points/extremes for conversation. The final proposal will likely be a combination of options rather than a choice between two rigid extremes.</w:t>
      </w:r>
    </w:p>
    <w:p w14:paraId="6A9D81B7" w14:textId="6B9CF29A" w:rsidR="009618F0" w:rsidRPr="009618F0" w:rsidRDefault="009618F0" w:rsidP="009618F0">
      <w:pPr>
        <w:numPr>
          <w:ilvl w:val="1"/>
          <w:numId w:val="34"/>
        </w:numPr>
      </w:pPr>
      <w:r w:rsidRPr="009618F0">
        <w:t xml:space="preserve">Operational Detail: Addressing concerns regarding a lack of operational information or transition pathway plans, Helen explained that this was intentional because a definitive model has not yet been selected. These details (e.g., club affiliations, grant payments) will be </w:t>
      </w:r>
      <w:r w:rsidR="00E70561">
        <w:t>fleshed out through collaborative workstreams</w:t>
      </w:r>
      <w:r w:rsidRPr="009618F0">
        <w:t xml:space="preserve"> in Phase 2.</w:t>
      </w:r>
    </w:p>
    <w:p w14:paraId="37864616" w14:textId="77777777" w:rsidR="009618F0" w:rsidRPr="009618F0" w:rsidRDefault="009618F0" w:rsidP="009618F0">
      <w:pPr>
        <w:numPr>
          <w:ilvl w:val="1"/>
          <w:numId w:val="34"/>
        </w:numPr>
      </w:pPr>
      <w:r w:rsidRPr="009618F0">
        <w:t>Scope of the Review: Helen countered the interpretation that the review ignores the base layer to cater only to corporate or top-tier competitive swimmers. The review encompasses everything Swim England does, spanning the county, regional, and national layers, including leisure, sport physical activity, and club governance.</w:t>
      </w:r>
    </w:p>
    <w:p w14:paraId="353B9674" w14:textId="4288459C" w:rsidR="009618F0" w:rsidRPr="009618F0" w:rsidRDefault="009618F0" w:rsidP="009618F0">
      <w:pPr>
        <w:numPr>
          <w:ilvl w:val="1"/>
          <w:numId w:val="34"/>
        </w:numPr>
      </w:pPr>
      <w:r w:rsidRPr="009618F0">
        <w:t xml:space="preserve">Compliance, Funding, and Charity Status: Tamsin highlighted that the review is driven by an onerous regulatory landscape, a need for accountability to secure declining public funding, and strict obligations to the Charity Commission. Additionally, grassroots feedback indicated that members view the </w:t>
      </w:r>
      <w:r w:rsidR="00E70561">
        <w:t>organisation</w:t>
      </w:r>
      <w:r w:rsidRPr="009618F0">
        <w:t xml:space="preserve"> as "One Swim England," yet current independent regional structures hinder a seamless flow of information.</w:t>
      </w:r>
    </w:p>
    <w:p w14:paraId="4A07BF86" w14:textId="77777777" w:rsidR="009618F0" w:rsidRDefault="009618F0" w:rsidP="009618F0">
      <w:pPr>
        <w:numPr>
          <w:ilvl w:val="1"/>
          <w:numId w:val="34"/>
        </w:numPr>
      </w:pPr>
      <w:r w:rsidRPr="009618F0">
        <w:t>Regional Independence &amp; Resources: Board members noted that while compliance is well-managed regionally, local identity and funding are critical. Helen strongly reassured the Board that regardless of the final HR framework, regional resource capacity will not be reduced, and there is absolutely no intention to change regional boundaries or eliminate regional teams.</w:t>
      </w:r>
    </w:p>
    <w:p w14:paraId="47C3634E" w14:textId="33E37F2E" w:rsidR="00713214" w:rsidRPr="00575C6E" w:rsidRDefault="00713214" w:rsidP="009618F0">
      <w:pPr>
        <w:numPr>
          <w:ilvl w:val="1"/>
          <w:numId w:val="34"/>
        </w:numPr>
        <w:rPr>
          <w:color w:val="00B0F0"/>
        </w:rPr>
      </w:pPr>
      <w:proofErr w:type="gramStart"/>
      <w:r w:rsidRPr="00575C6E">
        <w:rPr>
          <w:color w:val="00B0F0"/>
        </w:rPr>
        <w:lastRenderedPageBreak/>
        <w:t>A  discussion</w:t>
      </w:r>
      <w:proofErr w:type="gramEnd"/>
      <w:r w:rsidRPr="00575C6E">
        <w:rPr>
          <w:color w:val="00B0F0"/>
        </w:rPr>
        <w:t xml:space="preserve"> took place where several areas of concern were re</w:t>
      </w:r>
      <w:r w:rsidR="00575C6E" w:rsidRPr="00575C6E">
        <w:rPr>
          <w:color w:val="00B0F0"/>
        </w:rPr>
        <w:t>-iterated</w:t>
      </w:r>
      <w:r w:rsidRPr="00575C6E">
        <w:rPr>
          <w:color w:val="00B0F0"/>
        </w:rPr>
        <w:t xml:space="preserve"> and </w:t>
      </w:r>
      <w:r w:rsidR="00575C6E" w:rsidRPr="00575C6E">
        <w:rPr>
          <w:color w:val="00B0F0"/>
        </w:rPr>
        <w:t>all were re-assured by the responses.</w:t>
      </w:r>
    </w:p>
    <w:p w14:paraId="264B5A4A" w14:textId="77777777" w:rsidR="009618F0" w:rsidRPr="009618F0" w:rsidRDefault="009618F0" w:rsidP="009618F0">
      <w:pPr>
        <w:pStyle w:val="ListParagraph"/>
        <w:numPr>
          <w:ilvl w:val="1"/>
          <w:numId w:val="34"/>
        </w:numPr>
      </w:pPr>
      <w:r w:rsidRPr="009618F0">
        <w:rPr>
          <w:i/>
          <w:iCs/>
        </w:rPr>
        <w:t>Helen Marney and Tamsin Pryce-Jones left the meeting at this point.</w:t>
      </w:r>
    </w:p>
    <w:p w14:paraId="33D37DDC" w14:textId="2E0F6505" w:rsidR="009618F0" w:rsidRPr="009618F0" w:rsidRDefault="009618F0" w:rsidP="009618F0">
      <w:pPr>
        <w:pStyle w:val="ListParagraph"/>
        <w:numPr>
          <w:ilvl w:val="0"/>
          <w:numId w:val="34"/>
        </w:numPr>
        <w:rPr>
          <w:b/>
          <w:bCs/>
        </w:rPr>
      </w:pPr>
      <w:r w:rsidRPr="009618F0">
        <w:rPr>
          <w:b/>
          <w:bCs/>
        </w:rPr>
        <w:t>Declarations of Interest</w:t>
      </w:r>
    </w:p>
    <w:p w14:paraId="53902482" w14:textId="77777777" w:rsidR="009618F0" w:rsidRPr="009618F0" w:rsidRDefault="009618F0" w:rsidP="009618F0">
      <w:pPr>
        <w:numPr>
          <w:ilvl w:val="1"/>
          <w:numId w:val="34"/>
        </w:numPr>
      </w:pPr>
      <w:r w:rsidRPr="009618F0">
        <w:t>Members were reminded that any declarations must be recorded digitally on the regional template and uploaded to the register kept on Box.</w:t>
      </w:r>
    </w:p>
    <w:p w14:paraId="5BD562EC" w14:textId="77777777" w:rsidR="009618F0" w:rsidRPr="009618F0" w:rsidRDefault="009618F0" w:rsidP="009618F0">
      <w:pPr>
        <w:numPr>
          <w:ilvl w:val="1"/>
          <w:numId w:val="34"/>
        </w:numPr>
      </w:pPr>
      <w:r w:rsidRPr="009618F0">
        <w:t>No new declarations were raised during the meeting.</w:t>
      </w:r>
    </w:p>
    <w:p w14:paraId="2440CD74" w14:textId="5B5D2714" w:rsidR="009618F0" w:rsidRPr="009618F0" w:rsidRDefault="009618F0" w:rsidP="009618F0">
      <w:pPr>
        <w:pStyle w:val="ListParagraph"/>
        <w:numPr>
          <w:ilvl w:val="0"/>
          <w:numId w:val="34"/>
        </w:numPr>
        <w:rPr>
          <w:b/>
          <w:bCs/>
        </w:rPr>
      </w:pPr>
      <w:r w:rsidRPr="009618F0">
        <w:rPr>
          <w:b/>
          <w:bCs/>
        </w:rPr>
        <w:t>Minutes of the Previous Meeting</w:t>
      </w:r>
    </w:p>
    <w:p w14:paraId="6516AD2F" w14:textId="77777777" w:rsidR="009618F0" w:rsidRPr="009618F0" w:rsidRDefault="009618F0" w:rsidP="009618F0">
      <w:pPr>
        <w:numPr>
          <w:ilvl w:val="1"/>
          <w:numId w:val="34"/>
        </w:numPr>
      </w:pPr>
      <w:r w:rsidRPr="009618F0">
        <w:t>The minutes from the previous two meetings were taken as read.</w:t>
      </w:r>
    </w:p>
    <w:p w14:paraId="31FEE04E" w14:textId="77777777" w:rsidR="009618F0" w:rsidRPr="009618F0" w:rsidRDefault="009618F0" w:rsidP="009618F0">
      <w:pPr>
        <w:numPr>
          <w:ilvl w:val="1"/>
          <w:numId w:val="34"/>
        </w:numPr>
      </w:pPr>
      <w:r w:rsidRPr="009618F0">
        <w:t>Amendment: A correction was noted regarding a phrase in the previous minutes stating that Geoff Pearce was getting "down and dirty with the accounts." The Chair and Vice Chair will amend this to more accurate, professional wording.</w:t>
      </w:r>
    </w:p>
    <w:p w14:paraId="19EFF052" w14:textId="77777777" w:rsidR="009618F0" w:rsidRPr="009618F0" w:rsidRDefault="009618F0" w:rsidP="009618F0">
      <w:pPr>
        <w:numPr>
          <w:ilvl w:val="1"/>
          <w:numId w:val="34"/>
        </w:numPr>
      </w:pPr>
      <w:r w:rsidRPr="009618F0">
        <w:t>Action Point: Steve Williams to ensure all Board members are granted access to Box so that past minutes and operational documents are fully accessible, supporting an open regional culture.</w:t>
      </w:r>
    </w:p>
    <w:p w14:paraId="24E3476B" w14:textId="6BFAADF4" w:rsidR="009618F0" w:rsidRPr="009618F0" w:rsidRDefault="009618F0" w:rsidP="009618F0">
      <w:pPr>
        <w:pStyle w:val="ListParagraph"/>
        <w:numPr>
          <w:ilvl w:val="0"/>
          <w:numId w:val="34"/>
        </w:numPr>
        <w:rPr>
          <w:b/>
          <w:bCs/>
        </w:rPr>
      </w:pPr>
      <w:r w:rsidRPr="009618F0">
        <w:rPr>
          <w:b/>
          <w:bCs/>
        </w:rPr>
        <w:t>Finance Update</w:t>
      </w:r>
    </w:p>
    <w:p w14:paraId="3E378E3E" w14:textId="77777777" w:rsidR="009618F0" w:rsidRPr="009618F0" w:rsidRDefault="009618F0" w:rsidP="009618F0">
      <w:pPr>
        <w:pStyle w:val="ListParagraph"/>
        <w:numPr>
          <w:ilvl w:val="1"/>
          <w:numId w:val="34"/>
        </w:numPr>
        <w:ind w:left="851" w:hanging="491"/>
      </w:pPr>
      <w:r w:rsidRPr="009618F0">
        <w:t>Geoff Pearce provided a comprehensive financial report:</w:t>
      </w:r>
    </w:p>
    <w:p w14:paraId="7458A71A" w14:textId="77777777" w:rsidR="009618F0" w:rsidRPr="009618F0" w:rsidRDefault="009618F0" w:rsidP="009618F0">
      <w:pPr>
        <w:numPr>
          <w:ilvl w:val="1"/>
          <w:numId w:val="34"/>
        </w:numPr>
        <w:ind w:left="851" w:hanging="491"/>
      </w:pPr>
      <w:r w:rsidRPr="009618F0">
        <w:t>Finance Committee: The committee comprises Geoff Pearce, Mike Coles, Roger Downing, Steve Williams, and Dan Corbett (Assistant Treasurer). One external individual has been invited to join and has requested further information.</w:t>
      </w:r>
    </w:p>
    <w:p w14:paraId="080F94B3" w14:textId="77777777" w:rsidR="009618F0" w:rsidRPr="009618F0" w:rsidRDefault="009618F0" w:rsidP="009618F0">
      <w:pPr>
        <w:numPr>
          <w:ilvl w:val="1"/>
          <w:numId w:val="34"/>
        </w:numPr>
        <w:ind w:left="851" w:hanging="491"/>
      </w:pPr>
      <w:r w:rsidRPr="009618F0">
        <w:t>Audit Status: Auditors commenced reviewing the accounts this week. Despite a missing bank statement query (which has been resolved and resent), work is progressing.</w:t>
      </w:r>
    </w:p>
    <w:p w14:paraId="58C83B11" w14:textId="77777777" w:rsidR="009618F0" w:rsidRPr="009618F0" w:rsidRDefault="009618F0" w:rsidP="009618F0">
      <w:pPr>
        <w:numPr>
          <w:ilvl w:val="1"/>
          <w:numId w:val="34"/>
        </w:numPr>
        <w:ind w:left="851" w:hanging="491"/>
      </w:pPr>
      <w:r w:rsidRPr="009618F0">
        <w:t>Quarterly Reporting: A quarterly P&amp;L update will be introduced moving forward. No report was produced for Q1 due to its proximity to the half-year mark, but Q1 performance remains stable.</w:t>
      </w:r>
    </w:p>
    <w:p w14:paraId="7DD18157" w14:textId="77777777" w:rsidR="009618F0" w:rsidRPr="009618F0" w:rsidRDefault="009618F0" w:rsidP="009618F0">
      <w:pPr>
        <w:pStyle w:val="ListParagraph"/>
        <w:numPr>
          <w:ilvl w:val="1"/>
          <w:numId w:val="34"/>
        </w:numPr>
        <w:ind w:left="851" w:hanging="491"/>
      </w:pPr>
      <w:r w:rsidRPr="009618F0">
        <w:t xml:space="preserve">Summer Championships: The event performed exceptionally well, </w:t>
      </w:r>
      <w:r>
        <w:t>generating</w:t>
      </w:r>
      <w:r w:rsidRPr="009618F0">
        <w:t xml:space="preserve"> a profit of </w:t>
      </w:r>
      <w:r>
        <w:t xml:space="preserve">more than </w:t>
      </w:r>
      <w:r w:rsidRPr="009618F0">
        <w:t>£30,000</w:t>
      </w:r>
      <w:r>
        <w:t xml:space="preserve"> and representing</w:t>
      </w:r>
      <w:r w:rsidRPr="009618F0">
        <w:t xml:space="preserve"> a significant financial improvement </w:t>
      </w:r>
      <w:r>
        <w:t>on</w:t>
      </w:r>
      <w:r w:rsidRPr="009618F0">
        <w:t xml:space="preserve"> recent years.</w:t>
      </w:r>
    </w:p>
    <w:p w14:paraId="48AE13AF" w14:textId="77777777" w:rsidR="009618F0" w:rsidRPr="009618F0" w:rsidRDefault="009618F0" w:rsidP="009618F0">
      <w:pPr>
        <w:numPr>
          <w:ilvl w:val="1"/>
          <w:numId w:val="34"/>
        </w:numPr>
        <w:ind w:left="851" w:hanging="491"/>
      </w:pPr>
      <w:r w:rsidRPr="009618F0">
        <w:t xml:space="preserve">Membership Numbers &amp; Forecast: There is slight pressure on numbers, but the position has improved since the AGM following a second batch of payments. Total membership fees received currently sit at £168,500. Figures stand at: </w:t>
      </w:r>
      <w:r w:rsidRPr="009618F0">
        <w:rPr>
          <w:i/>
          <w:iCs/>
        </w:rPr>
        <w:t>Club Train: 8,565</w:t>
      </w:r>
      <w:r w:rsidRPr="009618F0">
        <w:t xml:space="preserve">; </w:t>
      </w:r>
      <w:r w:rsidRPr="009618F0">
        <w:rPr>
          <w:i/>
          <w:iCs/>
        </w:rPr>
        <w:t>Club Compete: 8,632</w:t>
      </w:r>
      <w:r w:rsidRPr="009618F0">
        <w:t xml:space="preserve">; </w:t>
      </w:r>
      <w:r w:rsidRPr="009618F0">
        <w:rPr>
          <w:i/>
          <w:iCs/>
        </w:rPr>
        <w:t>Club Support: 5,161</w:t>
      </w:r>
      <w:r w:rsidRPr="009618F0">
        <w:t>. While a shortfall of £18,000 against budget would occur if no more members joined, Club Train numbers typically grow through the remainder of the year.</w:t>
      </w:r>
    </w:p>
    <w:p w14:paraId="5935EE59" w14:textId="77777777" w:rsidR="009618F0" w:rsidRPr="009618F0" w:rsidRDefault="009618F0" w:rsidP="009618F0">
      <w:pPr>
        <w:numPr>
          <w:ilvl w:val="1"/>
          <w:numId w:val="34"/>
        </w:numPr>
        <w:ind w:left="851" w:hanging="491"/>
      </w:pPr>
      <w:r w:rsidRPr="009618F0">
        <w:t>Balances &amp; Projections: Total balances across all accounts stand at £410,000—a strong increase compared to the end of 2025. Geoff is compiling a projection for the remainder of the fiscal year to account for committed staff, office, and event costs. The overall 2026 trading position is expected to outperform 2025.</w:t>
      </w:r>
    </w:p>
    <w:p w14:paraId="0505BB01" w14:textId="5185FBE6" w:rsidR="009618F0" w:rsidRPr="009618F0" w:rsidRDefault="009618F0" w:rsidP="009618F0">
      <w:pPr>
        <w:numPr>
          <w:ilvl w:val="1"/>
          <w:numId w:val="34"/>
        </w:numPr>
        <w:ind w:left="851" w:hanging="491"/>
      </w:pPr>
      <w:r w:rsidRPr="009618F0">
        <w:t xml:space="preserve">Staff Costs: The full-year effect of staff cost adjustments will hit in 2027. For the remaining seven months of 2026, monthly staff costs via Swim England will </w:t>
      </w:r>
      <w:r w:rsidR="00A7402E">
        <w:t>stabilise</w:t>
      </w:r>
      <w:r w:rsidRPr="009618F0">
        <w:t xml:space="preserve"> at approximately £10,300 (an increase of just over £1,000 per month).</w:t>
      </w:r>
    </w:p>
    <w:p w14:paraId="47E3D3B4" w14:textId="77777777" w:rsidR="009618F0" w:rsidRPr="009618F0" w:rsidRDefault="009618F0" w:rsidP="009618F0">
      <w:pPr>
        <w:numPr>
          <w:ilvl w:val="1"/>
          <w:numId w:val="34"/>
        </w:numPr>
        <w:ind w:left="851" w:hanging="491"/>
      </w:pPr>
      <w:r w:rsidRPr="009618F0">
        <w:t>Banking Access: Geoff and Lloyds Bank are continuing to work through the process of setting up direct account access for the Chair.</w:t>
      </w:r>
    </w:p>
    <w:p w14:paraId="0A3D7F07" w14:textId="7025A1A0" w:rsidR="009618F0" w:rsidRDefault="009618F0" w:rsidP="009618F0">
      <w:pPr>
        <w:numPr>
          <w:ilvl w:val="1"/>
          <w:numId w:val="34"/>
        </w:numPr>
        <w:ind w:left="851" w:hanging="491"/>
      </w:pPr>
      <w:r w:rsidRPr="009618F0">
        <w:t xml:space="preserve">Staff Expense Processing &amp; Credit Card: In line with the previous meeting's approval, progress is dependent on Lloyds Bank to establish a process allowing regional staff (including Steve Williams) to set up expense payments for secondary </w:t>
      </w:r>
      <w:r w:rsidR="00A7402E">
        <w:t>authorisation</w:t>
      </w:r>
      <w:r w:rsidRPr="009618F0">
        <w:t xml:space="preserve">. A credit card with a £2,000 limit for Steve Williams will also be arranged once communication issues with Lloyds' help </w:t>
      </w:r>
      <w:r w:rsidR="00A7402E">
        <w:t>centre</w:t>
      </w:r>
      <w:r w:rsidRPr="009618F0">
        <w:t xml:space="preserve"> are resolved.</w:t>
      </w:r>
    </w:p>
    <w:p w14:paraId="2501CC71" w14:textId="49696FA2" w:rsidR="00A7402E" w:rsidRPr="009618F0" w:rsidRDefault="00A7402E" w:rsidP="009618F0">
      <w:pPr>
        <w:numPr>
          <w:ilvl w:val="1"/>
          <w:numId w:val="34"/>
        </w:numPr>
        <w:ind w:left="851" w:hanging="491"/>
      </w:pPr>
      <w:r>
        <w:t xml:space="preserve">A recommendation was made to switch Safeguarding Courses to the Swim England </w:t>
      </w:r>
      <w:proofErr w:type="spellStart"/>
      <w:r>
        <w:t>IoS</w:t>
      </w:r>
      <w:proofErr w:type="spellEnd"/>
      <w:r>
        <w:t xml:space="preserve"> Courses and cease our own funded courses, saving the region money. This would be forwarded to the staff.</w:t>
      </w:r>
    </w:p>
    <w:p w14:paraId="743EF2D3" w14:textId="02072310" w:rsidR="009618F0" w:rsidRPr="009618F0" w:rsidRDefault="009618F0" w:rsidP="009618F0">
      <w:pPr>
        <w:pStyle w:val="ListParagraph"/>
        <w:numPr>
          <w:ilvl w:val="0"/>
          <w:numId w:val="34"/>
        </w:numPr>
        <w:rPr>
          <w:b/>
          <w:bCs/>
        </w:rPr>
      </w:pPr>
      <w:r w:rsidRPr="009618F0">
        <w:rPr>
          <w:b/>
          <w:bCs/>
        </w:rPr>
        <w:t>Review of Regional Staff &amp; HR Update</w:t>
      </w:r>
    </w:p>
    <w:p w14:paraId="2DF68D34" w14:textId="77777777" w:rsidR="009618F0" w:rsidRPr="009618F0" w:rsidRDefault="009618F0" w:rsidP="009618F0">
      <w:pPr>
        <w:pStyle w:val="ListParagraph"/>
        <w:numPr>
          <w:ilvl w:val="1"/>
          <w:numId w:val="34"/>
        </w:numPr>
      </w:pPr>
      <w:r w:rsidRPr="009618F0">
        <w:t>Roger Downing provided an update on staff structures and Service Level Agreements (SLAs):</w:t>
      </w:r>
    </w:p>
    <w:p w14:paraId="6693C3CD" w14:textId="3DB3CB7E" w:rsidR="009618F0" w:rsidRPr="009618F0" w:rsidRDefault="009618F0" w:rsidP="009618F0">
      <w:pPr>
        <w:numPr>
          <w:ilvl w:val="1"/>
          <w:numId w:val="34"/>
        </w:numPr>
      </w:pPr>
      <w:r w:rsidRPr="009618F0">
        <w:t xml:space="preserve">Reporting Lines: A </w:t>
      </w:r>
      <w:r w:rsidR="00A7402E">
        <w:t>finalised</w:t>
      </w:r>
      <w:r w:rsidRPr="009618F0">
        <w:t xml:space="preserve"> regional structure has been communicated to staff. Chris, Stacey, and Libby report directly to Steve Williams, who in turn reports to Mike Coles. Jackie H has also transitioned to report directly to Steve rather than the Chair.</w:t>
      </w:r>
    </w:p>
    <w:p w14:paraId="4DCB8D5A" w14:textId="77777777" w:rsidR="009618F0" w:rsidRPr="009618F0" w:rsidRDefault="009618F0" w:rsidP="009618F0">
      <w:pPr>
        <w:numPr>
          <w:ilvl w:val="1"/>
          <w:numId w:val="34"/>
        </w:numPr>
      </w:pPr>
      <w:r w:rsidRPr="009618F0">
        <w:lastRenderedPageBreak/>
        <w:t>SLA Update: Roger is in final discussions with Jackie regarding a revised Service Level Agreement (SLA), with only minor wording changes remaining.</w:t>
      </w:r>
    </w:p>
    <w:p w14:paraId="14FA9588" w14:textId="294802FB" w:rsidR="009618F0" w:rsidRPr="009618F0" w:rsidRDefault="009618F0" w:rsidP="009618F0">
      <w:pPr>
        <w:numPr>
          <w:ilvl w:val="1"/>
          <w:numId w:val="34"/>
        </w:numPr>
      </w:pPr>
      <w:r w:rsidRPr="009618F0">
        <w:t xml:space="preserve">Job Descriptions (JDs): All revised, detailed JDs were agreed upon by staff and submitted to Swim England. Swim England People Development (Hannah) noted their </w:t>
      </w:r>
      <w:r w:rsidRPr="00681ED5">
        <w:t xml:space="preserve">thoroughness and length and may </w:t>
      </w:r>
      <w:r w:rsidR="00681ED5">
        <w:t>summarise</w:t>
      </w:r>
      <w:r w:rsidRPr="00681ED5">
        <w:t xml:space="preserve"> them onto national templates before sending them back for formal </w:t>
      </w:r>
      <w:r w:rsidR="001A27C2" w:rsidRPr="00681ED5">
        <w:t xml:space="preserve">agreement and final </w:t>
      </w:r>
      <w:r w:rsidRPr="00681ED5">
        <w:t>signatures. Staff have expressed high satisfaction with the transparency of the process.</w:t>
      </w:r>
    </w:p>
    <w:p w14:paraId="6C474218" w14:textId="4D178F7C" w:rsidR="009618F0" w:rsidRPr="009618F0" w:rsidRDefault="009618F0" w:rsidP="009618F0">
      <w:pPr>
        <w:numPr>
          <w:ilvl w:val="1"/>
          <w:numId w:val="34"/>
        </w:numPr>
      </w:pPr>
      <w:r w:rsidRPr="009618F0">
        <w:t xml:space="preserve">Committee Alignment: Roger and Mike have mapped out a draft spreadsheet of committee structures. Staff members may be </w:t>
      </w:r>
      <w:r w:rsidR="00681ED5">
        <w:t xml:space="preserve">assigned to certain committees as Steve </w:t>
      </w:r>
      <w:r w:rsidR="00681ED5" w:rsidRPr="00681ED5">
        <w:t xml:space="preserve">deems </w:t>
      </w:r>
      <w:r w:rsidRPr="00681ED5">
        <w:t>necessary. This headline overview will be shared with the Board shortly</w:t>
      </w:r>
      <w:r w:rsidR="0038434B" w:rsidRPr="00681ED5">
        <w:t xml:space="preserve">, after the directors have advised the vice chair of which committees they feel they could personally add value to as the </w:t>
      </w:r>
      <w:r w:rsidR="00681ED5">
        <w:t>board's</w:t>
      </w:r>
      <w:r w:rsidR="0038434B" w:rsidRPr="00681ED5">
        <w:t xml:space="preserve"> representative.</w:t>
      </w:r>
    </w:p>
    <w:p w14:paraId="04BF7BB2" w14:textId="2DA62819" w:rsidR="009618F0" w:rsidRPr="009618F0" w:rsidRDefault="009618F0" w:rsidP="009618F0">
      <w:pPr>
        <w:pStyle w:val="ListParagraph"/>
        <w:numPr>
          <w:ilvl w:val="0"/>
          <w:numId w:val="34"/>
        </w:numPr>
        <w:rPr>
          <w:b/>
          <w:bCs/>
        </w:rPr>
      </w:pPr>
      <w:r w:rsidRPr="009618F0">
        <w:rPr>
          <w:b/>
          <w:bCs/>
        </w:rPr>
        <w:t>Board Structure &amp; County Updates</w:t>
      </w:r>
    </w:p>
    <w:p w14:paraId="40F92193" w14:textId="77777777" w:rsidR="009618F0" w:rsidRPr="009618F0" w:rsidRDefault="009618F0" w:rsidP="009618F0">
      <w:pPr>
        <w:numPr>
          <w:ilvl w:val="1"/>
          <w:numId w:val="34"/>
        </w:numPr>
      </w:pPr>
      <w:r w:rsidRPr="009618F0">
        <w:t>Devon Representative: The position remains vacant. Roger Downing reached out to Devon’s outgoing President (Esther) and incoming President (Martin Walters) for an update and will continue to chase this.</w:t>
      </w:r>
    </w:p>
    <w:p w14:paraId="3089C9F0" w14:textId="3E8CB09F" w:rsidR="009618F0" w:rsidRPr="009618F0" w:rsidRDefault="009618F0" w:rsidP="009618F0">
      <w:pPr>
        <w:numPr>
          <w:ilvl w:val="1"/>
          <w:numId w:val="34"/>
        </w:numPr>
      </w:pPr>
      <w:r w:rsidRPr="009618F0">
        <w:t xml:space="preserve">Plymouth Life Centre &amp; Aquatic Disciplines: Martin Walters reported a severe shortage of lane officials ahead of a </w:t>
      </w:r>
      <w:r w:rsidR="000646F7">
        <w:t xml:space="preserve">county </w:t>
      </w:r>
      <w:r w:rsidRPr="009618F0">
        <w:t xml:space="preserve">development competition this weekend. Furthermore, </w:t>
      </w:r>
      <w:r w:rsidR="000646F7">
        <w:t xml:space="preserve">Roger </w:t>
      </w:r>
      <w:r w:rsidR="00681ED5">
        <w:t>Downing and</w:t>
      </w:r>
      <w:r w:rsidR="00046504">
        <w:t xml:space="preserve"> Steve Williams</w:t>
      </w:r>
      <w:r w:rsidRPr="009618F0">
        <w:t xml:space="preserve"> reported that an artistic swimming event held at the facility was severely impacted due to broken underwater music systems and missing judging tables—despite the booking being placed by Mary in May 2025.</w:t>
      </w:r>
    </w:p>
    <w:p w14:paraId="3114C53E" w14:textId="77777777" w:rsidR="009618F0" w:rsidRPr="009618F0" w:rsidRDefault="009618F0" w:rsidP="009618F0">
      <w:pPr>
        <w:numPr>
          <w:ilvl w:val="1"/>
          <w:numId w:val="34"/>
        </w:numPr>
      </w:pPr>
      <w:r w:rsidRPr="009618F0">
        <w:t>Bridge Building and Facility Use: Steve Williams held a 40-minute meeting with Chloe Scott (Head of Aquatics at Plymouth Active) to rebuild relationships, address recent operational failures, and explore lowering costs for future regional championships. Steve and Mike Coles will arrange a joint visit to Plymouth to meet with Chloe and the diving community to negotiate exclusive, safeguarded use of the facility. Dan Corbett advised conducting an entry analysis of past youth championships to evaluate true Cornish and Devon club attendance before making long-term venue commitments.</w:t>
      </w:r>
    </w:p>
    <w:p w14:paraId="04DFB930" w14:textId="7744EA35" w:rsidR="009618F0" w:rsidRPr="009618F0" w:rsidRDefault="009618F0" w:rsidP="009618F0">
      <w:pPr>
        <w:pStyle w:val="ListParagraph"/>
        <w:numPr>
          <w:ilvl w:val="0"/>
          <w:numId w:val="34"/>
        </w:numPr>
        <w:rPr>
          <w:b/>
          <w:bCs/>
        </w:rPr>
      </w:pPr>
      <w:r w:rsidRPr="009618F0">
        <w:rPr>
          <w:b/>
          <w:bCs/>
        </w:rPr>
        <w:t>Companies House Update</w:t>
      </w:r>
    </w:p>
    <w:p w14:paraId="15D01BDD" w14:textId="77777777" w:rsidR="009618F0" w:rsidRPr="009618F0" w:rsidRDefault="009618F0" w:rsidP="009618F0">
      <w:pPr>
        <w:numPr>
          <w:ilvl w:val="1"/>
          <w:numId w:val="34"/>
        </w:numPr>
      </w:pPr>
      <w:r w:rsidRPr="009618F0">
        <w:t>The Chair confirmed that updating director records on Companies House is completed. It cost £50 to resolve and issue the necessary statements (to be reimbursed via expenses).</w:t>
      </w:r>
    </w:p>
    <w:p w14:paraId="6BC9B451" w14:textId="77777777" w:rsidR="009618F0" w:rsidRPr="00BE078C" w:rsidRDefault="009618F0" w:rsidP="009618F0">
      <w:pPr>
        <w:numPr>
          <w:ilvl w:val="1"/>
          <w:numId w:val="34"/>
        </w:numPr>
      </w:pPr>
      <w:r w:rsidRPr="00BE078C">
        <w:t>The process required identity verification from directors using passport biometric data. The Chair reassured the Board (specifically addressing Brian Armstrong's privacy concerns) that no personal or biometric data was disclosed to him; the system merely validated that identity checks were successfully passed.</w:t>
      </w:r>
    </w:p>
    <w:p w14:paraId="61624F92" w14:textId="77777777" w:rsidR="00B06D57" w:rsidRPr="00681ED5" w:rsidRDefault="00507375" w:rsidP="00507375">
      <w:pPr>
        <w:pStyle w:val="ListParagraph"/>
        <w:numPr>
          <w:ilvl w:val="0"/>
          <w:numId w:val="34"/>
        </w:numPr>
        <w:rPr>
          <w:b/>
          <w:bCs/>
        </w:rPr>
      </w:pPr>
      <w:r w:rsidRPr="00681ED5">
        <w:rPr>
          <w:b/>
          <w:bCs/>
        </w:rPr>
        <w:t xml:space="preserve"> AGM</w:t>
      </w:r>
    </w:p>
    <w:p w14:paraId="6A8A25C1" w14:textId="2D83AED3" w:rsidR="009C3B01" w:rsidRPr="00681ED5" w:rsidRDefault="00B06D57" w:rsidP="00B06D57">
      <w:pPr>
        <w:pStyle w:val="ListParagraph"/>
        <w:numPr>
          <w:ilvl w:val="1"/>
          <w:numId w:val="34"/>
        </w:numPr>
      </w:pPr>
      <w:r w:rsidRPr="00681ED5">
        <w:t xml:space="preserve"> Changes to the articles which were agreed at the AGM will be uploaded to </w:t>
      </w:r>
      <w:r w:rsidR="00BE078C" w:rsidRPr="00681ED5">
        <w:t>C</w:t>
      </w:r>
      <w:r w:rsidRPr="00681ED5">
        <w:t xml:space="preserve">ompanies </w:t>
      </w:r>
      <w:r w:rsidR="00681ED5">
        <w:t>House</w:t>
      </w:r>
      <w:r w:rsidRPr="00681ED5">
        <w:t xml:space="preserve"> as soon as</w:t>
      </w:r>
      <w:r w:rsidR="00BE078C" w:rsidRPr="00681ED5">
        <w:t xml:space="preserve"> </w:t>
      </w:r>
      <w:r w:rsidRPr="00681ED5">
        <w:t>possible</w:t>
      </w:r>
      <w:r w:rsidR="00681ED5" w:rsidRPr="00681ED5">
        <w:t>.</w:t>
      </w:r>
    </w:p>
    <w:p w14:paraId="341768C2" w14:textId="09CBF86C" w:rsidR="009618F0" w:rsidRDefault="009618F0" w:rsidP="009618F0">
      <w:pPr>
        <w:pStyle w:val="ListParagraph"/>
        <w:numPr>
          <w:ilvl w:val="0"/>
          <w:numId w:val="34"/>
        </w:numPr>
        <w:rPr>
          <w:b/>
          <w:bCs/>
        </w:rPr>
      </w:pPr>
      <w:r w:rsidRPr="009618F0">
        <w:rPr>
          <w:b/>
          <w:bCs/>
        </w:rPr>
        <w:t>Committee Updates, Terms of Reference, and KPIs</w:t>
      </w:r>
    </w:p>
    <w:p w14:paraId="011AB285" w14:textId="7D23CA46" w:rsidR="009618F0" w:rsidRPr="00681ED5" w:rsidRDefault="009618F0" w:rsidP="00681ED5">
      <w:pPr>
        <w:pStyle w:val="ListParagraph"/>
        <w:numPr>
          <w:ilvl w:val="1"/>
          <w:numId w:val="34"/>
        </w:numPr>
        <w:ind w:left="851" w:hanging="491"/>
      </w:pPr>
      <w:r w:rsidRPr="00681ED5">
        <w:t xml:space="preserve">Terms of Reference (ToRs): Roger Downing has updated the ToRs for Finance, Club Support &amp; Development, Governance &amp; Compliance, Management, Artistic Swimming, Water Polo, and Swimming. These will be sent out within days for Board approval. The new terms explicitly </w:t>
      </w:r>
      <w:r w:rsidR="00681ED5" w:rsidRPr="00681ED5">
        <w:t>define roles and ownership to ensure the committees take responsibility for</w:t>
      </w:r>
      <w:r w:rsidR="00C27381" w:rsidRPr="00681ED5">
        <w:t xml:space="preserve"> the </w:t>
      </w:r>
      <w:r w:rsidR="00653CD2" w:rsidRPr="00681ED5">
        <w:t>work they are expected to carry out.</w:t>
      </w:r>
    </w:p>
    <w:p w14:paraId="783F5C33" w14:textId="190A8957" w:rsidR="009618F0" w:rsidRPr="009618F0" w:rsidRDefault="009618F0" w:rsidP="00681ED5">
      <w:pPr>
        <w:numPr>
          <w:ilvl w:val="1"/>
          <w:numId w:val="34"/>
        </w:numPr>
        <w:ind w:left="851" w:hanging="491"/>
      </w:pPr>
      <w:r w:rsidRPr="009618F0">
        <w:t xml:space="preserve">Committee KPIs: Roger and Steve Williams will meet next week to </w:t>
      </w:r>
      <w:r w:rsidR="00681ED5">
        <w:t>formalise</w:t>
      </w:r>
      <w:r w:rsidRPr="009618F0">
        <w:t xml:space="preserve"> key performance indicators (KPIs) for staff and committees.</w:t>
      </w:r>
    </w:p>
    <w:p w14:paraId="31C10019" w14:textId="77777777" w:rsidR="009618F0" w:rsidRPr="009618F0" w:rsidRDefault="009618F0" w:rsidP="00681ED5">
      <w:pPr>
        <w:numPr>
          <w:ilvl w:val="1"/>
          <w:numId w:val="34"/>
        </w:numPr>
        <w:ind w:left="851" w:hanging="491"/>
      </w:pPr>
      <w:r w:rsidRPr="009618F0">
        <w:t>Total Transparency: The Board formally committed to total transparency. All non-confidential minutes, notes, and committee updates will be systematically uploaded to Box for the wider region to see. Confidential matters will be strictly isolated in secure files accessible only by the Board.</w:t>
      </w:r>
    </w:p>
    <w:p w14:paraId="542D8FEE" w14:textId="77777777" w:rsidR="009618F0" w:rsidRPr="009618F0" w:rsidRDefault="009618F0" w:rsidP="00681ED5">
      <w:pPr>
        <w:numPr>
          <w:ilvl w:val="1"/>
          <w:numId w:val="34"/>
        </w:numPr>
        <w:ind w:left="851" w:hanging="491"/>
      </w:pPr>
      <w:r w:rsidRPr="009618F0">
        <w:t>Board Representatives on Committees: Board members will be sent a list of updated committee structures and asked to select which discipline committee they wish to sit on as a formal Board Representative.</w:t>
      </w:r>
    </w:p>
    <w:p w14:paraId="72F776EC" w14:textId="77777777" w:rsidR="009618F0" w:rsidRPr="009618F0" w:rsidRDefault="009618F0" w:rsidP="00681ED5">
      <w:pPr>
        <w:numPr>
          <w:ilvl w:val="1"/>
          <w:numId w:val="34"/>
        </w:numPr>
        <w:ind w:left="851" w:hanging="491"/>
      </w:pPr>
      <w:r w:rsidRPr="009618F0">
        <w:t>Skills Matrix &amp; 360 Review: Roger will circulate an Excel skills matrix spreadsheet to all directors in the coming days. Members must complete it promptly to help map governance and placement.</w:t>
      </w:r>
    </w:p>
    <w:p w14:paraId="1A9A374B" w14:textId="77777777" w:rsidR="009618F0" w:rsidRPr="009618F0" w:rsidRDefault="009618F0" w:rsidP="009618F0">
      <w:pPr>
        <w:numPr>
          <w:ilvl w:val="0"/>
          <w:numId w:val="34"/>
        </w:numPr>
        <w:rPr>
          <w:b/>
          <w:bCs/>
        </w:rPr>
      </w:pPr>
      <w:r w:rsidRPr="009618F0">
        <w:rPr>
          <w:b/>
          <w:bCs/>
        </w:rPr>
        <w:t>Discipline Notes:</w:t>
      </w:r>
    </w:p>
    <w:p w14:paraId="2947FFF4" w14:textId="1860F505" w:rsidR="009618F0" w:rsidRPr="009618F0" w:rsidRDefault="009618F0" w:rsidP="009618F0">
      <w:pPr>
        <w:numPr>
          <w:ilvl w:val="1"/>
          <w:numId w:val="34"/>
        </w:numPr>
        <w:ind w:left="851" w:hanging="491"/>
      </w:pPr>
      <w:r w:rsidRPr="009618F0">
        <w:rPr>
          <w:i/>
          <w:iCs/>
        </w:rPr>
        <w:lastRenderedPageBreak/>
        <w:t>Open Water:</w:t>
      </w:r>
      <w:r w:rsidRPr="009618F0">
        <w:t xml:space="preserve"> Brian Armstrong reported that the upcoming weekend event has over 480 swimmers registered and is on track to break even. A formal open water committee will be established in conjunction with Stacey once this event concludes.</w:t>
      </w:r>
    </w:p>
    <w:p w14:paraId="043B7882" w14:textId="1403AD6C" w:rsidR="00E70561" w:rsidRPr="00653CD2" w:rsidRDefault="009618F0" w:rsidP="00052735">
      <w:pPr>
        <w:numPr>
          <w:ilvl w:val="1"/>
          <w:numId w:val="34"/>
        </w:numPr>
        <w:ind w:left="851" w:hanging="491"/>
        <w:rPr>
          <w:b/>
          <w:bCs/>
        </w:rPr>
      </w:pPr>
      <w:r w:rsidRPr="00653CD2">
        <w:rPr>
          <w:i/>
          <w:iCs/>
        </w:rPr>
        <w:t>Water Polo:</w:t>
      </w:r>
      <w:r w:rsidRPr="009618F0">
        <w:t xml:space="preserve"> Andrew </w:t>
      </w:r>
      <w:r>
        <w:t>Smart</w:t>
      </w:r>
      <w:r w:rsidRPr="009618F0">
        <w:t xml:space="preserve"> raised concerns from a recent water polo meeting that a lack of information from Swim England regarding talent </w:t>
      </w:r>
      <w:r>
        <w:t>centre</w:t>
      </w:r>
      <w:r w:rsidRPr="009618F0">
        <w:t xml:space="preserve"> restructuring has caused local anxiety. Steve Williams clarified that </w:t>
      </w:r>
      <w:r>
        <w:t>Richard Blackshaw will deliver a national update</w:t>
      </w:r>
      <w:r w:rsidRPr="009618F0">
        <w:t xml:space="preserve"> on July 8th at the National Development Day. Nationally, Swim England is looking to the South West as a model of best practice for integrating talent </w:t>
      </w:r>
      <w:r>
        <w:t>centres</w:t>
      </w:r>
      <w:r w:rsidRPr="009618F0">
        <w:t xml:space="preserve"> into a 3-tier Regional Academy setup. Steve will coordinate with Simon Tomlinson to pass </w:t>
      </w:r>
      <w:r>
        <w:t>this information down</w:t>
      </w:r>
      <w:r w:rsidRPr="009618F0">
        <w:t>.</w:t>
      </w:r>
    </w:p>
    <w:p w14:paraId="229EE49C" w14:textId="11AF1168" w:rsidR="009618F0" w:rsidRPr="009618F0" w:rsidRDefault="009618F0" w:rsidP="009618F0">
      <w:pPr>
        <w:pStyle w:val="ListParagraph"/>
        <w:numPr>
          <w:ilvl w:val="0"/>
          <w:numId w:val="34"/>
        </w:numPr>
        <w:rPr>
          <w:b/>
          <w:bCs/>
        </w:rPr>
      </w:pPr>
      <w:r w:rsidRPr="009618F0">
        <w:rPr>
          <w:b/>
          <w:bCs/>
        </w:rPr>
        <w:t>Any Other Business</w:t>
      </w:r>
    </w:p>
    <w:p w14:paraId="44B4F4F6" w14:textId="62FC9B3F" w:rsidR="009618F0" w:rsidRPr="009618F0" w:rsidRDefault="009618F0" w:rsidP="00E70561">
      <w:pPr>
        <w:pStyle w:val="ListParagraph"/>
        <w:numPr>
          <w:ilvl w:val="1"/>
          <w:numId w:val="34"/>
        </w:numPr>
        <w:ind w:left="851" w:hanging="491"/>
      </w:pPr>
      <w:r w:rsidRPr="009618F0">
        <w:t>Club Development Conference</w:t>
      </w:r>
    </w:p>
    <w:p w14:paraId="6D26555C" w14:textId="77777777" w:rsidR="009618F0" w:rsidRPr="009618F0" w:rsidRDefault="009618F0" w:rsidP="00E70561">
      <w:pPr>
        <w:numPr>
          <w:ilvl w:val="2"/>
          <w:numId w:val="34"/>
        </w:numPr>
        <w:ind w:left="1560" w:hanging="709"/>
      </w:pPr>
      <w:r w:rsidRPr="009618F0">
        <w:t>The Board discussed a proposal shared by Jackie H to host a face-to-face Club Conference on Sunday, November 29, 2026.</w:t>
      </w:r>
    </w:p>
    <w:p w14:paraId="72A59C03" w14:textId="77777777" w:rsidR="009618F0" w:rsidRPr="009618F0" w:rsidRDefault="009618F0" w:rsidP="00E70561">
      <w:pPr>
        <w:numPr>
          <w:ilvl w:val="2"/>
          <w:numId w:val="34"/>
        </w:numPr>
        <w:ind w:left="1560" w:hanging="709"/>
      </w:pPr>
      <w:r w:rsidRPr="009618F0">
        <w:t>Steve Williams noted that Swim England is heavily encouraging regional club conferences to rebuild face-to-face trust, which was lost post-COVID and during digital-only Swim Mark processes. Recent local drop-in sessions in Cornwall proved highly successful.</w:t>
      </w:r>
    </w:p>
    <w:p w14:paraId="565F0704" w14:textId="77777777" w:rsidR="009618F0" w:rsidRPr="009618F0" w:rsidRDefault="009618F0" w:rsidP="00E70561">
      <w:pPr>
        <w:numPr>
          <w:ilvl w:val="2"/>
          <w:numId w:val="34"/>
        </w:numPr>
        <w:ind w:left="1560" w:hanging="709"/>
      </w:pPr>
      <w:r w:rsidRPr="009618F0">
        <w:t>To avoid a low turnout, the event will feature a strong menu of relevant workshops and targeted sessions for coaches and volunteers.</w:t>
      </w:r>
    </w:p>
    <w:p w14:paraId="169CFBE6" w14:textId="77777777" w:rsidR="009618F0" w:rsidRPr="009618F0" w:rsidRDefault="009618F0" w:rsidP="00E70561">
      <w:pPr>
        <w:numPr>
          <w:ilvl w:val="2"/>
          <w:numId w:val="34"/>
        </w:numPr>
        <w:ind w:left="1560" w:hanging="709"/>
      </w:pPr>
      <w:r w:rsidRPr="009618F0">
        <w:t>The proposed structure includes a morning session (around 10:00), followed by a network buffet lunch, leading into the regional awards in the afternoon. A face-to-face Board meeting could potentially be held the same weekend.</w:t>
      </w:r>
    </w:p>
    <w:p w14:paraId="1F78590F" w14:textId="34108C57" w:rsidR="009618F0" w:rsidRPr="00681ED5" w:rsidRDefault="009618F0" w:rsidP="00E70561">
      <w:pPr>
        <w:numPr>
          <w:ilvl w:val="2"/>
          <w:numId w:val="34"/>
        </w:numPr>
        <w:ind w:left="1560" w:hanging="709"/>
      </w:pPr>
      <w:r w:rsidRPr="00681ED5">
        <w:t>Working Party Set Up: A working group consisting of Steve Williams, Roger Downing, and Paul Chillingworth</w:t>
      </w:r>
      <w:r w:rsidR="009A2DB8" w:rsidRPr="00681ED5">
        <w:t>, together with Jackie Hilleard</w:t>
      </w:r>
      <w:r w:rsidR="00A45C0F" w:rsidRPr="00681ED5">
        <w:t>,</w:t>
      </w:r>
      <w:r w:rsidRPr="00681ED5">
        <w:t xml:space="preserve"> was established to plan the event. Geoff Pearce confirmed that budgeted funds are available, and the event will be designed to be financially self-sustaining or </w:t>
      </w:r>
      <w:r w:rsidR="00E70561" w:rsidRPr="00681ED5">
        <w:t>break-even</w:t>
      </w:r>
      <w:r w:rsidRPr="00681ED5">
        <w:t>.</w:t>
      </w:r>
    </w:p>
    <w:p w14:paraId="66FD5842" w14:textId="1251CA38" w:rsidR="009618F0" w:rsidRPr="00681ED5" w:rsidRDefault="009618F0" w:rsidP="00E70561">
      <w:pPr>
        <w:pStyle w:val="ListParagraph"/>
        <w:numPr>
          <w:ilvl w:val="1"/>
          <w:numId w:val="34"/>
        </w:numPr>
        <w:ind w:left="851" w:hanging="491"/>
        <w:rPr>
          <w:b/>
          <w:bCs/>
        </w:rPr>
      </w:pPr>
      <w:r w:rsidRPr="00681ED5">
        <w:rPr>
          <w:b/>
          <w:bCs/>
        </w:rPr>
        <w:t>Regional Strategy Presentation</w:t>
      </w:r>
    </w:p>
    <w:p w14:paraId="202FC494" w14:textId="0B08FBEA" w:rsidR="009618F0" w:rsidRPr="009618F0" w:rsidRDefault="009618F0" w:rsidP="00E70561">
      <w:pPr>
        <w:numPr>
          <w:ilvl w:val="2"/>
          <w:numId w:val="34"/>
        </w:numPr>
        <w:ind w:left="1560" w:hanging="709"/>
      </w:pPr>
      <w:r w:rsidRPr="009618F0">
        <w:t>Steve Williams offered his professional skillset as a former strategy director to facilitate a dedicated, interactive strategy session (</w:t>
      </w:r>
      <w:r w:rsidR="00E70561">
        <w:t>utilising flip charts and funnelling</w:t>
      </w:r>
      <w:r w:rsidRPr="009618F0">
        <w:t xml:space="preserve"> exercises) to map out a clear regional plan.</w:t>
      </w:r>
    </w:p>
    <w:p w14:paraId="63952B1E" w14:textId="77777777" w:rsidR="009618F0" w:rsidRPr="009618F0" w:rsidRDefault="009618F0" w:rsidP="00E70561">
      <w:pPr>
        <w:numPr>
          <w:ilvl w:val="2"/>
          <w:numId w:val="34"/>
        </w:numPr>
        <w:ind w:left="1560" w:hanging="709"/>
      </w:pPr>
      <w:r w:rsidRPr="009618F0">
        <w:t>The Board agreed that a face-to-face session would be optimal. Steve and Mike Coles will coordinate to find a suitable date (potentially a Saturday or a Wednesday evening) at the Wellington Regional Office, with online alternatives kept as a backup.</w:t>
      </w:r>
    </w:p>
    <w:p w14:paraId="6CA4176E" w14:textId="5868BE97" w:rsidR="009618F0" w:rsidRPr="00681ED5" w:rsidRDefault="009618F0" w:rsidP="00E70561">
      <w:pPr>
        <w:pStyle w:val="ListParagraph"/>
        <w:numPr>
          <w:ilvl w:val="1"/>
          <w:numId w:val="34"/>
        </w:numPr>
        <w:ind w:left="851" w:hanging="491"/>
        <w:rPr>
          <w:b/>
          <w:bCs/>
        </w:rPr>
      </w:pPr>
      <w:r w:rsidRPr="00681ED5">
        <w:rPr>
          <w:b/>
          <w:bCs/>
        </w:rPr>
        <w:t>Regional and National Awards</w:t>
      </w:r>
    </w:p>
    <w:p w14:paraId="6E23C8A0" w14:textId="23245FD5" w:rsidR="009618F0" w:rsidRPr="009618F0" w:rsidRDefault="009618F0" w:rsidP="00E70561">
      <w:pPr>
        <w:numPr>
          <w:ilvl w:val="2"/>
          <w:numId w:val="34"/>
        </w:numPr>
        <w:ind w:left="1560" w:hanging="709"/>
      </w:pPr>
      <w:r w:rsidRPr="009618F0">
        <w:t xml:space="preserve">Regional Awards Expansion: The Board approved Jackie H’s proposal to introduce a wider suite of regional awards (e.g., Club Swimming Teacher of the Year, Technical Official across all disciplines, Unsung Hero, Young Coach, and Young Volunteer) to run alongside national nominations. Members </w:t>
      </w:r>
      <w:r w:rsidR="00E70561">
        <w:t>emphasised</w:t>
      </w:r>
      <w:r w:rsidRPr="009618F0">
        <w:t xml:space="preserve"> that a significant push through counties, clubs, and committee chairs is required to ensure a strong volume of nominations.</w:t>
      </w:r>
    </w:p>
    <w:p w14:paraId="1D4AAD89" w14:textId="77777777" w:rsidR="00E70561" w:rsidRPr="00681ED5" w:rsidRDefault="009618F0" w:rsidP="00E70561">
      <w:pPr>
        <w:numPr>
          <w:ilvl w:val="1"/>
          <w:numId w:val="34"/>
        </w:numPr>
        <w:ind w:left="851" w:hanging="491"/>
        <w:rPr>
          <w:b/>
          <w:bCs/>
        </w:rPr>
      </w:pPr>
      <w:r w:rsidRPr="00681ED5">
        <w:rPr>
          <w:b/>
          <w:bCs/>
        </w:rPr>
        <w:t>Harold Fern and Alfred Turner Awards</w:t>
      </w:r>
    </w:p>
    <w:p w14:paraId="6DD49117" w14:textId="7F5D014A" w:rsidR="009618F0" w:rsidRPr="009618F0" w:rsidRDefault="009618F0" w:rsidP="00E70561">
      <w:pPr>
        <w:numPr>
          <w:ilvl w:val="2"/>
          <w:numId w:val="34"/>
        </w:numPr>
        <w:ind w:left="1560" w:hanging="850"/>
      </w:pPr>
      <w:r w:rsidRPr="009618F0">
        <w:t xml:space="preserve">Board members are asked to submit nominations for these prestigious national Swim England </w:t>
      </w:r>
      <w:r w:rsidR="00E70561">
        <w:t>honours</w:t>
      </w:r>
      <w:r w:rsidRPr="009618F0">
        <w:t xml:space="preserve"> to Mike Coles by July 18, 2026.</w:t>
      </w:r>
    </w:p>
    <w:p w14:paraId="0ECF2003" w14:textId="731E63D7" w:rsidR="009618F0" w:rsidRPr="00681ED5" w:rsidRDefault="009618F0" w:rsidP="00E70561">
      <w:pPr>
        <w:pStyle w:val="ListParagraph"/>
        <w:numPr>
          <w:ilvl w:val="1"/>
          <w:numId w:val="34"/>
        </w:numPr>
        <w:ind w:left="851" w:hanging="491"/>
        <w:rPr>
          <w:b/>
          <w:bCs/>
        </w:rPr>
      </w:pPr>
      <w:r w:rsidRPr="00681ED5">
        <w:rPr>
          <w:b/>
          <w:bCs/>
        </w:rPr>
        <w:t>Club Closures &amp; Openness Culture</w:t>
      </w:r>
    </w:p>
    <w:p w14:paraId="3B0BC1EC" w14:textId="77777777" w:rsidR="009618F0" w:rsidRPr="009618F0" w:rsidRDefault="009618F0" w:rsidP="00E70561">
      <w:pPr>
        <w:numPr>
          <w:ilvl w:val="2"/>
          <w:numId w:val="34"/>
        </w:numPr>
        <w:ind w:left="1560" w:hanging="709"/>
      </w:pPr>
      <w:r w:rsidRPr="009618F0">
        <w:t>Jackie H's Report: The report was noted by the Board. It confirmed the imminent loss of Falmouth Club, Exeter University Club, and West Wilts Diving (due to a new pool design lacking a diving pit).</w:t>
      </w:r>
    </w:p>
    <w:p w14:paraId="4D1B425E" w14:textId="24BCE731" w:rsidR="009618F0" w:rsidRPr="009618F0" w:rsidRDefault="009618F0" w:rsidP="00E70561">
      <w:pPr>
        <w:numPr>
          <w:ilvl w:val="2"/>
          <w:numId w:val="34"/>
        </w:numPr>
        <w:ind w:left="1560" w:hanging="709"/>
      </w:pPr>
      <w:r w:rsidRPr="009618F0">
        <w:t>Tiger</w:t>
      </w:r>
      <w:r w:rsidR="00E70561">
        <w:t>s</w:t>
      </w:r>
      <w:r w:rsidRPr="009618F0">
        <w:t xml:space="preserve">harks Swindon: Andrew Ryczanowski formally announced that after 50 years of competitive history, </w:t>
      </w:r>
      <w:r w:rsidR="00E70561">
        <w:t>Tigersharks</w:t>
      </w:r>
      <w:r w:rsidRPr="009618F0">
        <w:t xml:space="preserve"> Swindon is folding at the end of August due to severe, insurmountable financial difficulties and internal membership losses. The club is actively negotiating with another local club to absorb its remaining members and protect water sports provision in Swindon, where pool time remains a heavily contested resource.</w:t>
      </w:r>
    </w:p>
    <w:p w14:paraId="29CDDC81" w14:textId="47B3A04C" w:rsidR="009618F0" w:rsidRPr="009618F0" w:rsidRDefault="009618F0" w:rsidP="00E70561">
      <w:pPr>
        <w:numPr>
          <w:ilvl w:val="2"/>
          <w:numId w:val="34"/>
        </w:numPr>
        <w:ind w:left="1560" w:hanging="709"/>
      </w:pPr>
      <w:r w:rsidRPr="009618F0">
        <w:t xml:space="preserve">Proactive Regional Care: Steve Williams expressed deep concern that the region was unaware of Tiger Sharks' distress until the final stages. He proposed that the staff team implement a proactive "RAG rating" risk framework </w:t>
      </w:r>
      <w:r w:rsidRPr="009618F0">
        <w:lastRenderedPageBreak/>
        <w:t xml:space="preserve">(evaluating finance, volunteer levels, coaching, and swimmer numbers) across all 130–140 regional clubs to catch warning signs early. The Board noted that while clubs </w:t>
      </w:r>
      <w:r w:rsidR="00D7563E">
        <w:t xml:space="preserve">may be defensive or embarrassed about </w:t>
      </w:r>
      <w:r w:rsidR="00A7402E">
        <w:t xml:space="preserve">seeking help, the region must foster a culture of openness so that clubs reach out for intervention before </w:t>
      </w:r>
      <w:r w:rsidRPr="009618F0">
        <w:t>collapse becomes inevitable.</w:t>
      </w:r>
    </w:p>
    <w:p w14:paraId="5990F7DC" w14:textId="4E580152" w:rsidR="009618F0" w:rsidRPr="00681ED5" w:rsidRDefault="009618F0" w:rsidP="00E70561">
      <w:pPr>
        <w:pStyle w:val="ListParagraph"/>
        <w:numPr>
          <w:ilvl w:val="0"/>
          <w:numId w:val="34"/>
        </w:numPr>
        <w:rPr>
          <w:b/>
          <w:bCs/>
        </w:rPr>
      </w:pPr>
      <w:r w:rsidRPr="00681ED5">
        <w:rPr>
          <w:b/>
          <w:bCs/>
        </w:rPr>
        <w:t>Future Meeting Dates</w:t>
      </w:r>
      <w:r w:rsidR="00E70561" w:rsidRPr="00681ED5">
        <w:rPr>
          <w:b/>
          <w:bCs/>
        </w:rPr>
        <w:t xml:space="preserve"> (subject to amendment)</w:t>
      </w:r>
    </w:p>
    <w:p w14:paraId="29819933" w14:textId="77777777" w:rsidR="009618F0" w:rsidRPr="009618F0" w:rsidRDefault="009618F0" w:rsidP="00E70561">
      <w:pPr>
        <w:numPr>
          <w:ilvl w:val="1"/>
          <w:numId w:val="34"/>
        </w:numPr>
        <w:ind w:left="851" w:hanging="491"/>
      </w:pPr>
      <w:r w:rsidRPr="009618F0">
        <w:t>Wednesday, September 2, 2026 (Via Microsoft Teams – subject to strategy session scheduling).</w:t>
      </w:r>
    </w:p>
    <w:p w14:paraId="6B709996" w14:textId="09BE47B0" w:rsidR="00E70561" w:rsidRDefault="009618F0" w:rsidP="00E70561">
      <w:pPr>
        <w:numPr>
          <w:ilvl w:val="1"/>
          <w:numId w:val="34"/>
        </w:numPr>
        <w:ind w:left="851" w:hanging="491"/>
      </w:pPr>
      <w:r w:rsidRPr="009618F0">
        <w:t>Wednesday, December 3, 2026 (Face-to-Face at the Regional Office, Wellington).</w:t>
      </w:r>
    </w:p>
    <w:sectPr w:rsidR="00E70561" w:rsidSect="0034381D">
      <w:headerReference w:type="default" r:id="rId8"/>
      <w:headerReference w:type="first" r:id="rId9"/>
      <w:pgSz w:w="11900" w:h="16840"/>
      <w:pgMar w:top="1174"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B7E741" w14:textId="77777777" w:rsidR="00556AD0" w:rsidRDefault="00556AD0" w:rsidP="00362075">
      <w:r>
        <w:separator/>
      </w:r>
    </w:p>
  </w:endnote>
  <w:endnote w:type="continuationSeparator" w:id="0">
    <w:p w14:paraId="2C03837C" w14:textId="77777777" w:rsidR="00556AD0" w:rsidRDefault="00556AD0" w:rsidP="003620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38FC66" w14:textId="77777777" w:rsidR="00556AD0" w:rsidRDefault="00556AD0" w:rsidP="00362075">
      <w:r>
        <w:separator/>
      </w:r>
    </w:p>
  </w:footnote>
  <w:footnote w:type="continuationSeparator" w:id="0">
    <w:p w14:paraId="4D7478F0" w14:textId="77777777" w:rsidR="00556AD0" w:rsidRDefault="00556AD0" w:rsidP="003620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BFE5E" w14:textId="77777777" w:rsidR="00362075" w:rsidRPr="00362075" w:rsidRDefault="00B578AC" w:rsidP="00362075">
    <w:r>
      <w:rPr>
        <w:noProof/>
        <w:lang w:eastAsia="en-GB"/>
      </w:rPr>
      <w:drawing>
        <wp:anchor distT="0" distB="0" distL="114300" distR="114300" simplePos="0" relativeHeight="251663360" behindDoc="1" locked="0" layoutInCell="1" allowOverlap="1" wp14:anchorId="63E1D8ED" wp14:editId="6A4BF5DB">
          <wp:simplePos x="0" y="0"/>
          <wp:positionH relativeFrom="page">
            <wp:align>center</wp:align>
          </wp:positionH>
          <wp:positionV relativeFrom="page">
            <wp:align>center</wp:align>
          </wp:positionV>
          <wp:extent cx="7536240" cy="10660320"/>
          <wp:effectExtent l="0" t="0" r="7620" b="825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E Word Template2.jpg"/>
                  <pic:cNvPicPr/>
                </pic:nvPicPr>
                <pic:blipFill>
                  <a:blip r:embed="rId1">
                    <a:extLst>
                      <a:ext uri="{28A0092B-C50C-407E-A947-70E740481C1C}">
                        <a14:useLocalDpi xmlns:a14="http://schemas.microsoft.com/office/drawing/2010/main" val="0"/>
                      </a:ext>
                    </a:extLst>
                  </a:blip>
                  <a:stretch>
                    <a:fillRect/>
                  </a:stretch>
                </pic:blipFill>
                <pic:spPr>
                  <a:xfrm>
                    <a:off x="0" y="0"/>
                    <a:ext cx="7536240" cy="1066032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5BDC9" w14:textId="02F95E2D" w:rsidR="002F2E4E" w:rsidRDefault="00A67B99" w:rsidP="00013DF6">
    <w:pPr>
      <w:pStyle w:val="SEHeader"/>
      <w:rPr>
        <w:noProof/>
        <w:lang w:eastAsia="en-GB"/>
      </w:rPr>
    </w:pPr>
    <w:r>
      <w:rPr>
        <w:noProof/>
        <w:lang w:eastAsia="en-GB"/>
      </w:rPr>
      <w:t>Minutes</w:t>
    </w:r>
  </w:p>
  <w:p w14:paraId="73E52DA8" w14:textId="77777777" w:rsidR="009618F0" w:rsidRDefault="00A67B99" w:rsidP="002F2E4E">
    <w:pPr>
      <w:rPr>
        <w:noProof/>
        <w:color w:val="2195AE"/>
        <w:sz w:val="32"/>
        <w:szCs w:val="32"/>
        <w:lang w:val="en-US" w:eastAsia="en-GB"/>
      </w:rPr>
    </w:pPr>
    <w:r w:rsidRPr="00A67B99">
      <w:rPr>
        <w:noProof/>
        <w:color w:val="2195AE"/>
        <w:sz w:val="32"/>
        <w:szCs w:val="32"/>
        <w:lang w:val="en-US" w:eastAsia="en-GB"/>
      </w:rPr>
      <w:t>Swim England South West (SESW)</w:t>
    </w:r>
    <w:r>
      <w:rPr>
        <w:noProof/>
        <w:color w:val="2195AE"/>
        <w:sz w:val="32"/>
        <w:szCs w:val="32"/>
        <w:lang w:val="en-US" w:eastAsia="en-GB"/>
      </w:rPr>
      <w:br/>
    </w:r>
    <w:r w:rsidRPr="00A67B99">
      <w:rPr>
        <w:noProof/>
        <w:color w:val="2195AE"/>
        <w:sz w:val="32"/>
        <w:szCs w:val="32"/>
        <w:lang w:val="en-US" w:eastAsia="en-GB"/>
      </w:rPr>
      <w:t>Regional Board</w:t>
    </w:r>
  </w:p>
  <w:p w14:paraId="700FEFC8" w14:textId="77777777" w:rsidR="009618F0" w:rsidRDefault="009618F0" w:rsidP="009618F0">
    <w:pPr>
      <w:rPr>
        <w:b/>
        <w:bCs/>
      </w:rPr>
    </w:pPr>
  </w:p>
  <w:p w14:paraId="1B9B1570" w14:textId="49A8E96E" w:rsidR="009618F0" w:rsidRPr="009618F0" w:rsidRDefault="009618F0" w:rsidP="009618F0">
    <w:r w:rsidRPr="009618F0">
      <w:rPr>
        <w:b/>
        <w:bCs/>
      </w:rPr>
      <w:t>Date:</w:t>
    </w:r>
    <w:r w:rsidRPr="009618F0">
      <w:t xml:space="preserve"> Wednesday, June 17, 2026</w:t>
    </w:r>
  </w:p>
  <w:p w14:paraId="27923A89" w14:textId="77777777" w:rsidR="009618F0" w:rsidRPr="009618F0" w:rsidRDefault="009618F0" w:rsidP="009618F0">
    <w:r w:rsidRPr="009618F0">
      <w:rPr>
        <w:b/>
        <w:bCs/>
      </w:rPr>
      <w:t>Time:</w:t>
    </w:r>
    <w:r w:rsidRPr="009618F0">
      <w:t xml:space="preserve"> 18:30 – 21:30 (GMT)</w:t>
    </w:r>
  </w:p>
  <w:p w14:paraId="454D830A" w14:textId="4B626246" w:rsidR="009618F0" w:rsidRDefault="009618F0" w:rsidP="002F2E4E">
    <w:r w:rsidRPr="009618F0">
      <w:rPr>
        <w:b/>
        <w:bCs/>
      </w:rPr>
      <w:t>Location:</w:t>
    </w:r>
    <w:r w:rsidRPr="009618F0">
      <w:t xml:space="preserve"> Microsoft Teams Online</w:t>
    </w:r>
  </w:p>
  <w:p w14:paraId="65919D2C" w14:textId="6D1121E0" w:rsidR="0034381D" w:rsidRDefault="002D4606" w:rsidP="002F2E4E">
    <w:r>
      <w:rPr>
        <w:noProof/>
        <w:lang w:eastAsia="en-GB"/>
      </w:rPr>
      <w:drawing>
        <wp:anchor distT="0" distB="0" distL="114300" distR="114300" simplePos="0" relativeHeight="251662336" behindDoc="1" locked="0" layoutInCell="1" allowOverlap="1" wp14:anchorId="7F23B2C3" wp14:editId="178DEBBD">
          <wp:simplePos x="0" y="0"/>
          <wp:positionH relativeFrom="page">
            <wp:align>center</wp:align>
          </wp:positionH>
          <wp:positionV relativeFrom="page">
            <wp:align>center</wp:align>
          </wp:positionV>
          <wp:extent cx="7955279" cy="11252871"/>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E North West Word Template.jpg"/>
                  <pic:cNvPicPr/>
                </pic:nvPicPr>
                <pic:blipFill>
                  <a:blip r:embed="rId1">
                    <a:extLst>
                      <a:ext uri="{28A0092B-C50C-407E-A947-70E740481C1C}">
                        <a14:useLocalDpi xmlns:a14="http://schemas.microsoft.com/office/drawing/2010/main" val="0"/>
                      </a:ext>
                    </a:extLst>
                  </a:blip>
                  <a:stretch>
                    <a:fillRect/>
                  </a:stretch>
                </pic:blipFill>
                <pic:spPr>
                  <a:xfrm>
                    <a:off x="0" y="0"/>
                    <a:ext cx="7955279" cy="11252871"/>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645D4"/>
    <w:multiLevelType w:val="multilevel"/>
    <w:tmpl w:val="17D83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856C3D"/>
    <w:multiLevelType w:val="multilevel"/>
    <w:tmpl w:val="64A46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AE7842"/>
    <w:multiLevelType w:val="multilevel"/>
    <w:tmpl w:val="A6EAF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463138"/>
    <w:multiLevelType w:val="multilevel"/>
    <w:tmpl w:val="EA9AA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562F10"/>
    <w:multiLevelType w:val="multilevel"/>
    <w:tmpl w:val="551C6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8659A7"/>
    <w:multiLevelType w:val="multilevel"/>
    <w:tmpl w:val="4470C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8E2356"/>
    <w:multiLevelType w:val="hybridMultilevel"/>
    <w:tmpl w:val="A5B815DA"/>
    <w:lvl w:ilvl="0" w:tplc="9476F366">
      <w:start w:val="1"/>
      <w:numFmt w:val="bullet"/>
      <w:lvlText w:val="•"/>
      <w:lvlJc w:val="left"/>
      <w:pPr>
        <w:ind w:left="72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392EFD4C">
      <w:start w:val="1"/>
      <w:numFmt w:val="bullet"/>
      <w:lvlText w:val="o"/>
      <w:lvlJc w:val="left"/>
      <w:pPr>
        <w:ind w:left="144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2" w:tplc="D042ED18">
      <w:start w:val="1"/>
      <w:numFmt w:val="bullet"/>
      <w:lvlText w:val="▪"/>
      <w:lvlJc w:val="left"/>
      <w:pPr>
        <w:ind w:left="216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3" w:tplc="47C6C924">
      <w:start w:val="1"/>
      <w:numFmt w:val="bullet"/>
      <w:lvlText w:val="•"/>
      <w:lvlJc w:val="left"/>
      <w:pPr>
        <w:ind w:left="288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0E0099AC">
      <w:start w:val="1"/>
      <w:numFmt w:val="bullet"/>
      <w:lvlText w:val="o"/>
      <w:lvlJc w:val="left"/>
      <w:pPr>
        <w:ind w:left="360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5" w:tplc="EBDA873C">
      <w:start w:val="1"/>
      <w:numFmt w:val="bullet"/>
      <w:lvlText w:val="▪"/>
      <w:lvlJc w:val="left"/>
      <w:pPr>
        <w:ind w:left="432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6" w:tplc="9E30150A">
      <w:start w:val="1"/>
      <w:numFmt w:val="bullet"/>
      <w:lvlText w:val="•"/>
      <w:lvlJc w:val="left"/>
      <w:pPr>
        <w:ind w:left="504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A67A237C">
      <w:start w:val="1"/>
      <w:numFmt w:val="bullet"/>
      <w:lvlText w:val="o"/>
      <w:lvlJc w:val="left"/>
      <w:pPr>
        <w:ind w:left="576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8" w:tplc="8F320384">
      <w:start w:val="1"/>
      <w:numFmt w:val="bullet"/>
      <w:lvlText w:val="▪"/>
      <w:lvlJc w:val="left"/>
      <w:pPr>
        <w:ind w:left="648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abstractNum>
  <w:abstractNum w:abstractNumId="7" w15:restartNumberingAfterBreak="0">
    <w:nsid w:val="1A624ACF"/>
    <w:multiLevelType w:val="multilevel"/>
    <w:tmpl w:val="0809001F"/>
    <w:lvl w:ilvl="0">
      <w:start w:val="1"/>
      <w:numFmt w:val="decimal"/>
      <w:lvlText w:val="%1."/>
      <w:lvlJc w:val="left"/>
      <w:pPr>
        <w:ind w:left="360" w:hanging="360"/>
      </w:p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0882E79"/>
    <w:multiLevelType w:val="multilevel"/>
    <w:tmpl w:val="226AB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E33F16"/>
    <w:multiLevelType w:val="multilevel"/>
    <w:tmpl w:val="CA022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F05FBD"/>
    <w:multiLevelType w:val="multilevel"/>
    <w:tmpl w:val="24648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9125706"/>
    <w:multiLevelType w:val="multilevel"/>
    <w:tmpl w:val="AEA0C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CB66D1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D960A08"/>
    <w:multiLevelType w:val="multilevel"/>
    <w:tmpl w:val="FE28C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23F4D68"/>
    <w:multiLevelType w:val="multilevel"/>
    <w:tmpl w:val="8E888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46258AF"/>
    <w:multiLevelType w:val="multilevel"/>
    <w:tmpl w:val="EDD6A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4E73556"/>
    <w:multiLevelType w:val="multilevel"/>
    <w:tmpl w:val="D2A6B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5EF46A8"/>
    <w:multiLevelType w:val="multilevel"/>
    <w:tmpl w:val="C3345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6D41AD8"/>
    <w:multiLevelType w:val="multilevel"/>
    <w:tmpl w:val="1A22F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E226B89"/>
    <w:multiLevelType w:val="multilevel"/>
    <w:tmpl w:val="53E4C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0610702"/>
    <w:multiLevelType w:val="multilevel"/>
    <w:tmpl w:val="8B9EBDE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23526BE"/>
    <w:multiLevelType w:val="hybridMultilevel"/>
    <w:tmpl w:val="F176FC4E"/>
    <w:lvl w:ilvl="0" w:tplc="F7004236">
      <w:start w:val="1"/>
      <w:numFmt w:val="bullet"/>
      <w:lvlText w:val="•"/>
      <w:lvlJc w:val="left"/>
      <w:pPr>
        <w:ind w:left="72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75BE936C">
      <w:start w:val="1"/>
      <w:numFmt w:val="bullet"/>
      <w:lvlText w:val="o"/>
      <w:lvlJc w:val="left"/>
      <w:pPr>
        <w:ind w:left="144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2" w:tplc="1C2C239E">
      <w:start w:val="1"/>
      <w:numFmt w:val="bullet"/>
      <w:lvlText w:val="▪"/>
      <w:lvlJc w:val="left"/>
      <w:pPr>
        <w:ind w:left="216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3" w:tplc="E5DCCA88">
      <w:start w:val="1"/>
      <w:numFmt w:val="bullet"/>
      <w:lvlText w:val="•"/>
      <w:lvlJc w:val="left"/>
      <w:pPr>
        <w:ind w:left="288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58E825D8">
      <w:start w:val="1"/>
      <w:numFmt w:val="bullet"/>
      <w:lvlText w:val="o"/>
      <w:lvlJc w:val="left"/>
      <w:pPr>
        <w:ind w:left="360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5" w:tplc="44F6220A">
      <w:start w:val="1"/>
      <w:numFmt w:val="bullet"/>
      <w:lvlText w:val="▪"/>
      <w:lvlJc w:val="left"/>
      <w:pPr>
        <w:ind w:left="432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6" w:tplc="64129316">
      <w:start w:val="1"/>
      <w:numFmt w:val="bullet"/>
      <w:lvlText w:val="•"/>
      <w:lvlJc w:val="left"/>
      <w:pPr>
        <w:ind w:left="504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5FE89E22">
      <w:start w:val="1"/>
      <w:numFmt w:val="bullet"/>
      <w:lvlText w:val="o"/>
      <w:lvlJc w:val="left"/>
      <w:pPr>
        <w:ind w:left="576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8" w:tplc="E954DF02">
      <w:start w:val="1"/>
      <w:numFmt w:val="bullet"/>
      <w:lvlText w:val="▪"/>
      <w:lvlJc w:val="left"/>
      <w:pPr>
        <w:ind w:left="648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abstractNum>
  <w:abstractNum w:abstractNumId="22" w15:restartNumberingAfterBreak="0">
    <w:nsid w:val="43072A37"/>
    <w:multiLevelType w:val="multilevel"/>
    <w:tmpl w:val="6E3C6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9A57504"/>
    <w:multiLevelType w:val="multilevel"/>
    <w:tmpl w:val="D7FEB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82258A4"/>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84763EC"/>
    <w:multiLevelType w:val="multilevel"/>
    <w:tmpl w:val="60144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14B42D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40A1E1A"/>
    <w:multiLevelType w:val="multilevel"/>
    <w:tmpl w:val="2112F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49B6CCF"/>
    <w:multiLevelType w:val="multilevel"/>
    <w:tmpl w:val="1CE4A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614598D"/>
    <w:multiLevelType w:val="multilevel"/>
    <w:tmpl w:val="A1142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77D0335"/>
    <w:multiLevelType w:val="multilevel"/>
    <w:tmpl w:val="627A5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7A45B61"/>
    <w:multiLevelType w:val="multilevel"/>
    <w:tmpl w:val="A9CC85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7A73047"/>
    <w:multiLevelType w:val="multilevel"/>
    <w:tmpl w:val="900C8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16463DE"/>
    <w:multiLevelType w:val="multilevel"/>
    <w:tmpl w:val="10FE6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7C87796"/>
    <w:multiLevelType w:val="multilevel"/>
    <w:tmpl w:val="EF3A1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20832332">
    <w:abstractNumId w:val="14"/>
  </w:num>
  <w:num w:numId="2" w16cid:durableId="1021669275">
    <w:abstractNumId w:val="28"/>
  </w:num>
  <w:num w:numId="3" w16cid:durableId="589389999">
    <w:abstractNumId w:val="25"/>
  </w:num>
  <w:num w:numId="4" w16cid:durableId="210192207">
    <w:abstractNumId w:val="33"/>
  </w:num>
  <w:num w:numId="5" w16cid:durableId="797261933">
    <w:abstractNumId w:val="32"/>
  </w:num>
  <w:num w:numId="6" w16cid:durableId="281688067">
    <w:abstractNumId w:val="29"/>
  </w:num>
  <w:num w:numId="7" w16cid:durableId="1061445279">
    <w:abstractNumId w:val="1"/>
  </w:num>
  <w:num w:numId="8" w16cid:durableId="1900818055">
    <w:abstractNumId w:val="15"/>
  </w:num>
  <w:num w:numId="9" w16cid:durableId="1266811060">
    <w:abstractNumId w:val="11"/>
  </w:num>
  <w:num w:numId="10" w16cid:durableId="1878661178">
    <w:abstractNumId w:val="13"/>
  </w:num>
  <w:num w:numId="11" w16cid:durableId="2097245728">
    <w:abstractNumId w:val="0"/>
  </w:num>
  <w:num w:numId="12" w16cid:durableId="991176432">
    <w:abstractNumId w:val="4"/>
  </w:num>
  <w:num w:numId="13" w16cid:durableId="1789741863">
    <w:abstractNumId w:val="5"/>
  </w:num>
  <w:num w:numId="14" w16cid:durableId="526990659">
    <w:abstractNumId w:val="21"/>
  </w:num>
  <w:num w:numId="15" w16cid:durableId="1085541650">
    <w:abstractNumId w:val="6"/>
  </w:num>
  <w:num w:numId="16" w16cid:durableId="21219905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98876765">
    <w:abstractNumId w:val="34"/>
  </w:num>
  <w:num w:numId="18" w16cid:durableId="776485445">
    <w:abstractNumId w:val="20"/>
  </w:num>
  <w:num w:numId="19" w16cid:durableId="986975540">
    <w:abstractNumId w:val="8"/>
  </w:num>
  <w:num w:numId="20" w16cid:durableId="1631666146">
    <w:abstractNumId w:val="16"/>
  </w:num>
  <w:num w:numId="21" w16cid:durableId="1425300898">
    <w:abstractNumId w:val="3"/>
  </w:num>
  <w:num w:numId="22" w16cid:durableId="1001542229">
    <w:abstractNumId w:val="27"/>
  </w:num>
  <w:num w:numId="23" w16cid:durableId="1648506697">
    <w:abstractNumId w:val="19"/>
  </w:num>
  <w:num w:numId="24" w16cid:durableId="901065207">
    <w:abstractNumId w:val="17"/>
  </w:num>
  <w:num w:numId="25" w16cid:durableId="139814224">
    <w:abstractNumId w:val="10"/>
  </w:num>
  <w:num w:numId="26" w16cid:durableId="121848502">
    <w:abstractNumId w:val="31"/>
  </w:num>
  <w:num w:numId="27" w16cid:durableId="829521122">
    <w:abstractNumId w:val="2"/>
  </w:num>
  <w:num w:numId="28" w16cid:durableId="1889800114">
    <w:abstractNumId w:val="23"/>
  </w:num>
  <w:num w:numId="29" w16cid:durableId="1274745787">
    <w:abstractNumId w:val="22"/>
  </w:num>
  <w:num w:numId="30" w16cid:durableId="264966947">
    <w:abstractNumId w:val="9"/>
  </w:num>
  <w:num w:numId="31" w16cid:durableId="512501873">
    <w:abstractNumId w:val="30"/>
  </w:num>
  <w:num w:numId="32" w16cid:durableId="151264880">
    <w:abstractNumId w:val="24"/>
  </w:num>
  <w:num w:numId="33" w16cid:durableId="821853920">
    <w:abstractNumId w:val="12"/>
  </w:num>
  <w:num w:numId="34" w16cid:durableId="245573092">
    <w:abstractNumId w:val="26"/>
  </w:num>
  <w:num w:numId="35" w16cid:durableId="201977454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5"/>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M2M7U0tzQ1NDI3NDZX0lEKTi0uzszPAykwrQUAKoe2CSwAAAA="/>
  </w:docVars>
  <w:rsids>
    <w:rsidRoot w:val="003E332C"/>
    <w:rsid w:val="00013DF6"/>
    <w:rsid w:val="00016A47"/>
    <w:rsid w:val="00046504"/>
    <w:rsid w:val="000646F7"/>
    <w:rsid w:val="0008344B"/>
    <w:rsid w:val="0008409A"/>
    <w:rsid w:val="000C33E6"/>
    <w:rsid w:val="000E0564"/>
    <w:rsid w:val="0011019C"/>
    <w:rsid w:val="00146732"/>
    <w:rsid w:val="00165168"/>
    <w:rsid w:val="00170A1A"/>
    <w:rsid w:val="00183F30"/>
    <w:rsid w:val="00191598"/>
    <w:rsid w:val="001A2122"/>
    <w:rsid w:val="001A27C2"/>
    <w:rsid w:val="001A2FE6"/>
    <w:rsid w:val="001A4C93"/>
    <w:rsid w:val="001D13A8"/>
    <w:rsid w:val="0023028D"/>
    <w:rsid w:val="00232E34"/>
    <w:rsid w:val="00234F63"/>
    <w:rsid w:val="0025742A"/>
    <w:rsid w:val="002A2F7F"/>
    <w:rsid w:val="002D4606"/>
    <w:rsid w:val="002F2E4E"/>
    <w:rsid w:val="00315E12"/>
    <w:rsid w:val="0034381D"/>
    <w:rsid w:val="00362075"/>
    <w:rsid w:val="00375E80"/>
    <w:rsid w:val="0038434B"/>
    <w:rsid w:val="003A6757"/>
    <w:rsid w:val="003B07CC"/>
    <w:rsid w:val="003B0BEF"/>
    <w:rsid w:val="003B5EF2"/>
    <w:rsid w:val="003E20F0"/>
    <w:rsid w:val="003E332C"/>
    <w:rsid w:val="003F4B10"/>
    <w:rsid w:val="00415183"/>
    <w:rsid w:val="00435B16"/>
    <w:rsid w:val="004372C1"/>
    <w:rsid w:val="00452343"/>
    <w:rsid w:val="004604D4"/>
    <w:rsid w:val="0047269A"/>
    <w:rsid w:val="00490A9F"/>
    <w:rsid w:val="00497BF9"/>
    <w:rsid w:val="004C4562"/>
    <w:rsid w:val="0050210C"/>
    <w:rsid w:val="00507375"/>
    <w:rsid w:val="00556AD0"/>
    <w:rsid w:val="00566376"/>
    <w:rsid w:val="00575C6E"/>
    <w:rsid w:val="005A398B"/>
    <w:rsid w:val="005C5FA8"/>
    <w:rsid w:val="006464F6"/>
    <w:rsid w:val="00653CD2"/>
    <w:rsid w:val="006571A7"/>
    <w:rsid w:val="00664FC1"/>
    <w:rsid w:val="00681ED5"/>
    <w:rsid w:val="006A251E"/>
    <w:rsid w:val="006A5551"/>
    <w:rsid w:val="00713214"/>
    <w:rsid w:val="00741269"/>
    <w:rsid w:val="00761A65"/>
    <w:rsid w:val="00783AC2"/>
    <w:rsid w:val="007A651B"/>
    <w:rsid w:val="007C0B32"/>
    <w:rsid w:val="008038CF"/>
    <w:rsid w:val="00827ACB"/>
    <w:rsid w:val="008404D4"/>
    <w:rsid w:val="00852751"/>
    <w:rsid w:val="00884AFF"/>
    <w:rsid w:val="008A799C"/>
    <w:rsid w:val="008B26CA"/>
    <w:rsid w:val="00905F20"/>
    <w:rsid w:val="00951A9E"/>
    <w:rsid w:val="009618F0"/>
    <w:rsid w:val="009A2DB8"/>
    <w:rsid w:val="009C3B01"/>
    <w:rsid w:val="009C5641"/>
    <w:rsid w:val="009C6871"/>
    <w:rsid w:val="00A05DB1"/>
    <w:rsid w:val="00A06A51"/>
    <w:rsid w:val="00A14000"/>
    <w:rsid w:val="00A25836"/>
    <w:rsid w:val="00A259F9"/>
    <w:rsid w:val="00A44157"/>
    <w:rsid w:val="00A45C0F"/>
    <w:rsid w:val="00A62402"/>
    <w:rsid w:val="00A6416C"/>
    <w:rsid w:val="00A67B99"/>
    <w:rsid w:val="00A7402E"/>
    <w:rsid w:val="00A84D63"/>
    <w:rsid w:val="00AA412D"/>
    <w:rsid w:val="00AB39C0"/>
    <w:rsid w:val="00B06D57"/>
    <w:rsid w:val="00B578AC"/>
    <w:rsid w:val="00B76AD2"/>
    <w:rsid w:val="00B964E6"/>
    <w:rsid w:val="00BA4609"/>
    <w:rsid w:val="00BA6329"/>
    <w:rsid w:val="00BC0AE8"/>
    <w:rsid w:val="00BE078C"/>
    <w:rsid w:val="00C222B6"/>
    <w:rsid w:val="00C27381"/>
    <w:rsid w:val="00C35AB5"/>
    <w:rsid w:val="00C62C87"/>
    <w:rsid w:val="00C821C6"/>
    <w:rsid w:val="00CE12EB"/>
    <w:rsid w:val="00CF4961"/>
    <w:rsid w:val="00D03C59"/>
    <w:rsid w:val="00D61451"/>
    <w:rsid w:val="00D7563E"/>
    <w:rsid w:val="00D84172"/>
    <w:rsid w:val="00DA565E"/>
    <w:rsid w:val="00DB3BA9"/>
    <w:rsid w:val="00DD2CC5"/>
    <w:rsid w:val="00DD5D50"/>
    <w:rsid w:val="00DE01C1"/>
    <w:rsid w:val="00DE79D9"/>
    <w:rsid w:val="00E24700"/>
    <w:rsid w:val="00E70561"/>
    <w:rsid w:val="00E7414B"/>
    <w:rsid w:val="00F32FFE"/>
    <w:rsid w:val="00FA7D15"/>
    <w:rsid w:val="00FD3FF1"/>
    <w:rsid w:val="00FF6D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FACAB3"/>
  <w14:defaultImageDpi w14:val="32767"/>
  <w15:chartTrackingRefBased/>
  <w15:docId w15:val="{D3BA4C1D-66DE-4852-AE9F-D41A42ED4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1"/>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Header">
    <w:name w:val="SE Header"/>
    <w:basedOn w:val="Normal"/>
    <w:qFormat/>
    <w:rsid w:val="00CF4961"/>
    <w:rPr>
      <w:color w:val="EE3A24"/>
      <w:sz w:val="56"/>
      <w:szCs w:val="48"/>
      <w:lang w:val="en-US"/>
    </w:rPr>
  </w:style>
  <w:style w:type="paragraph" w:customStyle="1" w:styleId="SESubheaderintropara">
    <w:name w:val="SE Subheader/intro para"/>
    <w:basedOn w:val="Normal"/>
    <w:qFormat/>
    <w:rsid w:val="00CF4961"/>
    <w:pPr>
      <w:spacing w:before="120" w:after="120"/>
    </w:pPr>
    <w:rPr>
      <w:color w:val="2195AE"/>
      <w:sz w:val="32"/>
      <w:szCs w:val="32"/>
      <w:lang w:val="en-US"/>
    </w:rPr>
  </w:style>
  <w:style w:type="paragraph" w:customStyle="1" w:styleId="SEBodytext">
    <w:name w:val="SE Body text"/>
    <w:basedOn w:val="Normal"/>
    <w:qFormat/>
    <w:rsid w:val="004604D4"/>
    <w:rPr>
      <w:color w:val="555555" w:themeColor="text1"/>
      <w:lang w:val="en-US"/>
    </w:rPr>
  </w:style>
  <w:style w:type="paragraph" w:styleId="NormalWeb">
    <w:name w:val="Normal (Web)"/>
    <w:basedOn w:val="Normal"/>
    <w:uiPriority w:val="99"/>
    <w:semiHidden/>
    <w:unhideWhenUsed/>
    <w:rsid w:val="003E332C"/>
    <w:pPr>
      <w:spacing w:before="100" w:beforeAutospacing="1" w:after="100" w:afterAutospacing="1"/>
    </w:pPr>
    <w:rPr>
      <w:rFonts w:ascii="Times New Roman" w:eastAsia="Times New Roman" w:hAnsi="Times New Roman" w:cs="Times New Roman"/>
      <w:sz w:val="24"/>
      <w:lang w:eastAsia="en-GB"/>
    </w:rPr>
  </w:style>
  <w:style w:type="paragraph" w:styleId="Header">
    <w:name w:val="header"/>
    <w:basedOn w:val="Normal"/>
    <w:link w:val="HeaderChar"/>
    <w:uiPriority w:val="99"/>
    <w:unhideWhenUsed/>
    <w:rsid w:val="002F2E4E"/>
    <w:pPr>
      <w:tabs>
        <w:tab w:val="center" w:pos="4513"/>
        <w:tab w:val="right" w:pos="9026"/>
      </w:tabs>
    </w:pPr>
  </w:style>
  <w:style w:type="character" w:customStyle="1" w:styleId="HeaderChar">
    <w:name w:val="Header Char"/>
    <w:basedOn w:val="DefaultParagraphFont"/>
    <w:link w:val="Header"/>
    <w:uiPriority w:val="99"/>
    <w:rsid w:val="002F2E4E"/>
  </w:style>
  <w:style w:type="paragraph" w:styleId="Footer">
    <w:name w:val="footer"/>
    <w:basedOn w:val="Normal"/>
    <w:link w:val="FooterChar"/>
    <w:uiPriority w:val="99"/>
    <w:unhideWhenUsed/>
    <w:rsid w:val="002F2E4E"/>
    <w:pPr>
      <w:tabs>
        <w:tab w:val="center" w:pos="4513"/>
        <w:tab w:val="right" w:pos="9026"/>
      </w:tabs>
    </w:pPr>
  </w:style>
  <w:style w:type="character" w:customStyle="1" w:styleId="FooterChar">
    <w:name w:val="Footer Char"/>
    <w:basedOn w:val="DefaultParagraphFont"/>
    <w:link w:val="Footer"/>
    <w:uiPriority w:val="99"/>
    <w:rsid w:val="002F2E4E"/>
  </w:style>
  <w:style w:type="character" w:styleId="Hyperlink">
    <w:name w:val="Hyperlink"/>
    <w:basedOn w:val="DefaultParagraphFont"/>
    <w:uiPriority w:val="99"/>
    <w:unhideWhenUsed/>
    <w:rsid w:val="001A2122"/>
    <w:rPr>
      <w:color w:val="2095AE" w:themeColor="hyperlink"/>
      <w:u w:val="single"/>
    </w:rPr>
  </w:style>
  <w:style w:type="character" w:styleId="UnresolvedMention">
    <w:name w:val="Unresolved Mention"/>
    <w:basedOn w:val="DefaultParagraphFont"/>
    <w:uiPriority w:val="99"/>
    <w:semiHidden/>
    <w:unhideWhenUsed/>
    <w:rsid w:val="001A2122"/>
    <w:rPr>
      <w:color w:val="605E5C"/>
      <w:shd w:val="clear" w:color="auto" w:fill="E1DFDD"/>
    </w:rPr>
  </w:style>
  <w:style w:type="paragraph" w:styleId="ListParagraph">
    <w:name w:val="List Paragraph"/>
    <w:basedOn w:val="Normal"/>
    <w:uiPriority w:val="34"/>
    <w:qFormat/>
    <w:rsid w:val="009618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929192">
      <w:bodyDiv w:val="1"/>
      <w:marLeft w:val="0"/>
      <w:marRight w:val="0"/>
      <w:marTop w:val="0"/>
      <w:marBottom w:val="0"/>
      <w:divBdr>
        <w:top w:val="none" w:sz="0" w:space="0" w:color="auto"/>
        <w:left w:val="none" w:sz="0" w:space="0" w:color="auto"/>
        <w:bottom w:val="none" w:sz="0" w:space="0" w:color="auto"/>
        <w:right w:val="none" w:sz="0" w:space="0" w:color="auto"/>
      </w:divBdr>
      <w:divsChild>
        <w:div w:id="1605652715">
          <w:marLeft w:val="0"/>
          <w:marRight w:val="0"/>
          <w:marTop w:val="0"/>
          <w:marBottom w:val="0"/>
          <w:divBdr>
            <w:top w:val="none" w:sz="0" w:space="0" w:color="auto"/>
            <w:left w:val="none" w:sz="0" w:space="0" w:color="auto"/>
            <w:bottom w:val="none" w:sz="0" w:space="0" w:color="auto"/>
            <w:right w:val="none" w:sz="0" w:space="0" w:color="auto"/>
          </w:divBdr>
          <w:divsChild>
            <w:div w:id="651107924">
              <w:marLeft w:val="0"/>
              <w:marRight w:val="0"/>
              <w:marTop w:val="0"/>
              <w:marBottom w:val="0"/>
              <w:divBdr>
                <w:top w:val="none" w:sz="0" w:space="0" w:color="auto"/>
                <w:left w:val="none" w:sz="0" w:space="0" w:color="auto"/>
                <w:bottom w:val="none" w:sz="0" w:space="0" w:color="auto"/>
                <w:right w:val="none" w:sz="0" w:space="0" w:color="auto"/>
              </w:divBdr>
              <w:divsChild>
                <w:div w:id="765879057">
                  <w:marLeft w:val="0"/>
                  <w:marRight w:val="0"/>
                  <w:marTop w:val="0"/>
                  <w:marBottom w:val="0"/>
                  <w:divBdr>
                    <w:top w:val="none" w:sz="0" w:space="0" w:color="auto"/>
                    <w:left w:val="none" w:sz="0" w:space="0" w:color="auto"/>
                    <w:bottom w:val="none" w:sz="0" w:space="0" w:color="auto"/>
                    <w:right w:val="none" w:sz="0" w:space="0" w:color="auto"/>
                  </w:divBdr>
                </w:div>
              </w:divsChild>
            </w:div>
            <w:div w:id="194658368">
              <w:marLeft w:val="0"/>
              <w:marRight w:val="0"/>
              <w:marTop w:val="0"/>
              <w:marBottom w:val="0"/>
              <w:divBdr>
                <w:top w:val="none" w:sz="0" w:space="0" w:color="auto"/>
                <w:left w:val="none" w:sz="0" w:space="0" w:color="auto"/>
                <w:bottom w:val="none" w:sz="0" w:space="0" w:color="auto"/>
                <w:right w:val="none" w:sz="0" w:space="0" w:color="auto"/>
              </w:divBdr>
            </w:div>
          </w:divsChild>
        </w:div>
        <w:div w:id="1806043998">
          <w:marLeft w:val="0"/>
          <w:marRight w:val="0"/>
          <w:marTop w:val="0"/>
          <w:marBottom w:val="0"/>
          <w:divBdr>
            <w:top w:val="none" w:sz="0" w:space="0" w:color="auto"/>
            <w:left w:val="none" w:sz="0" w:space="0" w:color="auto"/>
            <w:bottom w:val="none" w:sz="0" w:space="0" w:color="auto"/>
            <w:right w:val="none" w:sz="0" w:space="0" w:color="auto"/>
          </w:divBdr>
        </w:div>
      </w:divsChild>
    </w:div>
    <w:div w:id="1346054850">
      <w:bodyDiv w:val="1"/>
      <w:marLeft w:val="0"/>
      <w:marRight w:val="0"/>
      <w:marTop w:val="0"/>
      <w:marBottom w:val="0"/>
      <w:divBdr>
        <w:top w:val="none" w:sz="0" w:space="0" w:color="auto"/>
        <w:left w:val="none" w:sz="0" w:space="0" w:color="auto"/>
        <w:bottom w:val="none" w:sz="0" w:space="0" w:color="auto"/>
        <w:right w:val="none" w:sz="0" w:space="0" w:color="auto"/>
      </w:divBdr>
    </w:div>
    <w:div w:id="1512986622">
      <w:bodyDiv w:val="1"/>
      <w:marLeft w:val="0"/>
      <w:marRight w:val="0"/>
      <w:marTop w:val="0"/>
      <w:marBottom w:val="0"/>
      <w:divBdr>
        <w:top w:val="none" w:sz="0" w:space="0" w:color="auto"/>
        <w:left w:val="none" w:sz="0" w:space="0" w:color="auto"/>
        <w:bottom w:val="none" w:sz="0" w:space="0" w:color="auto"/>
        <w:right w:val="none" w:sz="0" w:space="0" w:color="auto"/>
      </w:divBdr>
    </w:div>
    <w:div w:id="1520780776">
      <w:bodyDiv w:val="1"/>
      <w:marLeft w:val="0"/>
      <w:marRight w:val="0"/>
      <w:marTop w:val="0"/>
      <w:marBottom w:val="0"/>
      <w:divBdr>
        <w:top w:val="none" w:sz="0" w:space="0" w:color="auto"/>
        <w:left w:val="none" w:sz="0" w:space="0" w:color="auto"/>
        <w:bottom w:val="none" w:sz="0" w:space="0" w:color="auto"/>
        <w:right w:val="none" w:sz="0" w:space="0" w:color="auto"/>
      </w:divBdr>
    </w:div>
    <w:div w:id="1786923145">
      <w:bodyDiv w:val="1"/>
      <w:marLeft w:val="0"/>
      <w:marRight w:val="0"/>
      <w:marTop w:val="0"/>
      <w:marBottom w:val="0"/>
      <w:divBdr>
        <w:top w:val="none" w:sz="0" w:space="0" w:color="auto"/>
        <w:left w:val="none" w:sz="0" w:space="0" w:color="auto"/>
        <w:bottom w:val="none" w:sz="0" w:space="0" w:color="auto"/>
        <w:right w:val="none" w:sz="0" w:space="0" w:color="auto"/>
      </w:divBdr>
    </w:div>
    <w:div w:id="18572328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Swim England 1">
      <a:dk1>
        <a:srgbClr val="555555"/>
      </a:dk1>
      <a:lt1>
        <a:srgbClr val="FFFFFF"/>
      </a:lt1>
      <a:dk2>
        <a:srgbClr val="000000"/>
      </a:dk2>
      <a:lt2>
        <a:srgbClr val="EEEEEE"/>
      </a:lt2>
      <a:accent1>
        <a:srgbClr val="7FCDE2"/>
      </a:accent1>
      <a:accent2>
        <a:srgbClr val="2095AE"/>
      </a:accent2>
      <a:accent3>
        <a:srgbClr val="EE3A24"/>
      </a:accent3>
      <a:accent4>
        <a:srgbClr val="FFFFFF"/>
      </a:accent4>
      <a:accent5>
        <a:srgbClr val="FFFFFF"/>
      </a:accent5>
      <a:accent6>
        <a:srgbClr val="FFFFFF"/>
      </a:accent6>
      <a:hlink>
        <a:srgbClr val="2095AE"/>
      </a:hlink>
      <a:folHlink>
        <a:srgbClr val="7FCDE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88C6C662-7E70-4AFA-ACCE-957F738CE7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2281</Words>
  <Characters>12911</Characters>
  <Application>Microsoft Office Word</Application>
  <DocSecurity>0</DocSecurity>
  <Lines>226</Lines>
  <Paragraphs>103</Paragraphs>
  <ScaleCrop>false</ScaleCrop>
  <HeadingPairs>
    <vt:vector size="2" baseType="variant">
      <vt:variant>
        <vt:lpstr>Title</vt:lpstr>
      </vt:variant>
      <vt:variant>
        <vt:i4>1</vt:i4>
      </vt:variant>
    </vt:vector>
  </HeadingPairs>
  <TitlesOfParts>
    <vt:vector size="1" baseType="lpstr">
      <vt:lpstr/>
    </vt:vector>
  </TitlesOfParts>
  <Company>Amatuer Swimming Association</Company>
  <LinksUpToDate>false</LinksUpToDate>
  <CharactersWithSpaces>15089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ASA</dc:creator>
  <cp:keywords/>
  <dc:description/>
  <cp:lastModifiedBy>Mike Coles</cp:lastModifiedBy>
  <cp:revision>3</cp:revision>
  <cp:lastPrinted>2026-06-19T14:20:00Z</cp:lastPrinted>
  <dcterms:created xsi:type="dcterms:W3CDTF">2026-06-20T11:38:00Z</dcterms:created>
  <dcterms:modified xsi:type="dcterms:W3CDTF">2026-06-24T16:30:00Z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8d63dacbde0a59e2a5d30c436ea094f16c66877898a9dd197ae78307f45d8867</vt:lpwstr>
  </property>
</Properties>
</file>